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98A" w:rsidRPr="001053F6" w:rsidRDefault="0022498A" w:rsidP="000254FA">
      <w:pPr>
        <w:tabs>
          <w:tab w:val="left" w:pos="0"/>
        </w:tabs>
        <w:spacing w:after="0" w:line="240" w:lineRule="auto"/>
        <w:jc w:val="center"/>
        <w:rPr>
          <w:rFonts w:ascii="Rockwell" w:hAnsi="Rockwell" w:cs="Arial"/>
          <w:b/>
          <w:sz w:val="28"/>
          <w:szCs w:val="28"/>
        </w:rPr>
      </w:pPr>
      <w:r w:rsidRPr="001053F6">
        <w:rPr>
          <w:rFonts w:ascii="Rockwell" w:hAnsi="Rockwell" w:cs="Arial"/>
          <w:b/>
          <w:sz w:val="28"/>
          <w:szCs w:val="28"/>
        </w:rPr>
        <w:t>ALL INDIA INSURANCE EMPLOYEES’ ASSOCIATION</w:t>
      </w:r>
    </w:p>
    <w:p w:rsidR="0022498A" w:rsidRPr="001053F6" w:rsidRDefault="0022498A" w:rsidP="000254FA">
      <w:pPr>
        <w:spacing w:after="0" w:line="240" w:lineRule="auto"/>
        <w:jc w:val="center"/>
        <w:rPr>
          <w:rFonts w:ascii="Rockwell" w:hAnsi="Rockwell" w:cs="Arial"/>
          <w:b/>
        </w:rPr>
      </w:pPr>
      <w:r w:rsidRPr="001053F6">
        <w:rPr>
          <w:rFonts w:ascii="Rockwell" w:hAnsi="Rockwell" w:cs="Arial"/>
          <w:b/>
        </w:rPr>
        <w:t>LIC BUILDING     SECRETARIAT ROAD      HYDERABAD 500 063</w:t>
      </w:r>
    </w:p>
    <w:p w:rsidR="0022498A" w:rsidRPr="001053F6" w:rsidRDefault="0022498A" w:rsidP="000254FA">
      <w:pPr>
        <w:spacing w:after="0" w:line="240" w:lineRule="auto"/>
        <w:jc w:val="center"/>
        <w:rPr>
          <w:rFonts w:ascii="Rockwell" w:hAnsi="Rockwell" w:cs="Arial"/>
          <w:b/>
          <w:sz w:val="18"/>
          <w:szCs w:val="18"/>
        </w:rPr>
      </w:pPr>
      <w:r w:rsidRPr="001053F6">
        <w:rPr>
          <w:rFonts w:ascii="Rockwell" w:hAnsi="Rockwell" w:cs="Arial"/>
          <w:b/>
          <w:sz w:val="18"/>
          <w:szCs w:val="18"/>
        </w:rPr>
        <w:t>(E-mail: aiieahyd@gmail.com)</w:t>
      </w:r>
    </w:p>
    <w:p w:rsidR="0022498A" w:rsidRPr="001053F6" w:rsidRDefault="0022498A" w:rsidP="000F2F81">
      <w:pPr>
        <w:tabs>
          <w:tab w:val="left" w:pos="3495"/>
        </w:tabs>
        <w:jc w:val="both"/>
        <w:rPr>
          <w:rFonts w:ascii="Rockwell" w:hAnsi="Rockwell"/>
          <w:b/>
          <w:sz w:val="2"/>
        </w:rPr>
      </w:pPr>
      <w:r w:rsidRPr="001053F6">
        <w:rPr>
          <w:rFonts w:ascii="Rockwell" w:hAnsi="Rockwell"/>
          <w:b/>
        </w:rPr>
        <w:tab/>
        <w:t xml:space="preserve"> </w:t>
      </w:r>
    </w:p>
    <w:p w:rsidR="0022498A" w:rsidRDefault="0022498A" w:rsidP="000F2F81">
      <w:pPr>
        <w:pBdr>
          <w:top w:val="single" w:sz="4" w:space="1" w:color="auto"/>
          <w:left w:val="single" w:sz="4" w:space="0" w:color="auto"/>
          <w:bottom w:val="single" w:sz="4" w:space="1" w:color="auto"/>
          <w:right w:val="single" w:sz="4" w:space="4" w:color="auto"/>
        </w:pBdr>
        <w:jc w:val="both"/>
        <w:rPr>
          <w:rFonts w:ascii="Rockwell" w:hAnsi="Rockwell" w:cs="Arial"/>
        </w:rPr>
      </w:pPr>
      <w:r w:rsidRPr="001053F6">
        <w:rPr>
          <w:rFonts w:ascii="Rockwell" w:hAnsi="Rockwell" w:cs="Arial"/>
        </w:rPr>
        <w:t xml:space="preserve">   Cir. No. 12 / 2017                                                                                   </w:t>
      </w:r>
      <w:r w:rsidR="00816438">
        <w:rPr>
          <w:rFonts w:ascii="Rockwell" w:hAnsi="Rockwell" w:cs="Arial"/>
        </w:rPr>
        <w:t xml:space="preserve">    </w:t>
      </w:r>
      <w:r w:rsidRPr="001053F6">
        <w:rPr>
          <w:rFonts w:ascii="Rockwell" w:hAnsi="Rockwell" w:cs="Arial"/>
        </w:rPr>
        <w:t xml:space="preserve">        </w:t>
      </w:r>
      <w:r>
        <w:rPr>
          <w:rFonts w:ascii="Rockwell" w:hAnsi="Rockwell" w:cs="Arial"/>
        </w:rPr>
        <w:t xml:space="preserve">      </w:t>
      </w:r>
      <w:r w:rsidRPr="001053F6">
        <w:rPr>
          <w:rFonts w:ascii="Rockwell" w:hAnsi="Rockwell" w:cs="Arial"/>
        </w:rPr>
        <w:t xml:space="preserve"> 7</w:t>
      </w:r>
      <w:r w:rsidRPr="001053F6">
        <w:rPr>
          <w:rFonts w:ascii="Rockwell" w:hAnsi="Rockwell" w:cs="Arial"/>
          <w:vertAlign w:val="superscript"/>
        </w:rPr>
        <w:t>th</w:t>
      </w:r>
      <w:r w:rsidRPr="001053F6">
        <w:rPr>
          <w:rFonts w:ascii="Rockwell" w:hAnsi="Rockwell" w:cs="Arial"/>
        </w:rPr>
        <w:t xml:space="preserve"> July, 2017 </w:t>
      </w:r>
    </w:p>
    <w:p w:rsidR="009276E2" w:rsidRDefault="009276E2" w:rsidP="000F2F81">
      <w:pPr>
        <w:jc w:val="both"/>
      </w:pPr>
      <w:r>
        <w:t>To</w:t>
      </w:r>
    </w:p>
    <w:p w:rsidR="009276E2" w:rsidRDefault="009276E2" w:rsidP="000F2F81">
      <w:pPr>
        <w:jc w:val="both"/>
      </w:pPr>
      <w:r>
        <w:t xml:space="preserve">All the Zonal/Divisional/Regional/State Units, </w:t>
      </w:r>
    </w:p>
    <w:p w:rsidR="009276E2" w:rsidRDefault="009276E2" w:rsidP="000F2F81">
      <w:pPr>
        <w:jc w:val="both"/>
      </w:pPr>
      <w:r>
        <w:t>Dear Comrades,</w:t>
      </w:r>
    </w:p>
    <w:p w:rsidR="00510EB1" w:rsidRPr="00C35C7B" w:rsidRDefault="009276E2" w:rsidP="00C35C7B">
      <w:pPr>
        <w:jc w:val="center"/>
        <w:rPr>
          <w:b/>
        </w:rPr>
      </w:pPr>
      <w:r w:rsidRPr="00C35C7B">
        <w:rPr>
          <w:b/>
        </w:rPr>
        <w:t>AIIEA delegation meets Chairman, LIC at Central Office, Mumbai</w:t>
      </w:r>
    </w:p>
    <w:p w:rsidR="009276E2" w:rsidRDefault="009276E2" w:rsidP="000F2F81">
      <w:pPr>
        <w:jc w:val="both"/>
      </w:pPr>
      <w:r>
        <w:t>AIIEA delegation consisting of Comrades Amanulla Khan, President, V.Ramesh, General Secretary and HI Bhatt, Joint Secretary met Sri V.K.</w:t>
      </w:r>
      <w:r w:rsidR="00F75C91">
        <w:t xml:space="preserve"> </w:t>
      </w:r>
      <w:r>
        <w:t>Sharma</w:t>
      </w:r>
      <w:r w:rsidR="007F5100">
        <w:t>, Chairman</w:t>
      </w:r>
      <w:r>
        <w:t xml:space="preserve"> LIC on 6</w:t>
      </w:r>
      <w:r w:rsidRPr="009276E2">
        <w:rPr>
          <w:vertAlign w:val="superscript"/>
        </w:rPr>
        <w:t>th</w:t>
      </w:r>
      <w:r>
        <w:t xml:space="preserve"> July, 2017 at Central Office</w:t>
      </w:r>
      <w:r w:rsidR="007F5100">
        <w:t>, Mumbai</w:t>
      </w:r>
      <w:r>
        <w:t xml:space="preserve">. </w:t>
      </w:r>
      <w:r w:rsidR="007F5100">
        <w:t xml:space="preserve"> </w:t>
      </w:r>
      <w:r w:rsidR="00F75C91">
        <w:t>Shri</w:t>
      </w:r>
      <w:r>
        <w:t xml:space="preserve"> </w:t>
      </w:r>
      <w:proofErr w:type="spellStart"/>
      <w:r>
        <w:t>Hemant</w:t>
      </w:r>
      <w:proofErr w:type="spellEnd"/>
      <w:r>
        <w:t xml:space="preserve"> </w:t>
      </w:r>
      <w:proofErr w:type="spellStart"/>
      <w:r>
        <w:t>Bhar</w:t>
      </w:r>
      <w:r w:rsidR="007F5100">
        <w:t>gava</w:t>
      </w:r>
      <w:proofErr w:type="spellEnd"/>
      <w:r>
        <w:t>, M.D., S</w:t>
      </w:r>
      <w:r w:rsidR="00F75C91">
        <w:t>h</w:t>
      </w:r>
      <w:r>
        <w:t>ri Sharad Srivastava</w:t>
      </w:r>
      <w:r w:rsidR="007F5100">
        <w:t>, ED</w:t>
      </w:r>
      <w:r>
        <w:t xml:space="preserve"> (P) and other officials from the </w:t>
      </w:r>
      <w:r w:rsidR="00F75C91">
        <w:t>P</w:t>
      </w:r>
      <w:r>
        <w:t>ersonnel department were also present in the meeting.</w:t>
      </w:r>
    </w:p>
    <w:p w:rsidR="000F2F81" w:rsidRDefault="009276E2" w:rsidP="000F2F81">
      <w:pPr>
        <w:jc w:val="both"/>
      </w:pPr>
      <w:r w:rsidRPr="009276E2">
        <w:rPr>
          <w:b/>
        </w:rPr>
        <w:t xml:space="preserve">One Final option for </w:t>
      </w:r>
      <w:r w:rsidR="000254FA" w:rsidRPr="009276E2">
        <w:rPr>
          <w:b/>
        </w:rPr>
        <w:t>Pension</w:t>
      </w:r>
      <w:r w:rsidR="000254FA">
        <w:t>:</w:t>
      </w:r>
      <w:r>
        <w:t xml:space="preserve">  AIIEA expressed dissatisfaction over the approach of the management to give solution to this long pending demand.  We pointed out that the employees who want to join the pension scheme 1995 </w:t>
      </w:r>
      <w:proofErr w:type="gramStart"/>
      <w:r w:rsidR="00450D61">
        <w:t>is</w:t>
      </w:r>
      <w:proofErr w:type="gramEnd"/>
      <w:r>
        <w:t xml:space="preserve"> </w:t>
      </w:r>
      <w:r w:rsidRPr="00D014A2">
        <w:t xml:space="preserve">small in number </w:t>
      </w:r>
      <w:r>
        <w:t xml:space="preserve">and they have been waiting </w:t>
      </w:r>
      <w:r w:rsidR="000F2F81">
        <w:t xml:space="preserve">for more </w:t>
      </w:r>
      <w:r w:rsidR="007F5100">
        <w:t>than a</w:t>
      </w:r>
      <w:r w:rsidR="000F2F81">
        <w:t xml:space="preserve"> decade for a positive response. The delegation pointed out that despite many assurances from the management the issue still remains unresolved. The AIIEA demanded that Chairman should personally take up this issue with the Finance Minister in the background of the unprecedented business performance in the financial year 2016-17.</w:t>
      </w:r>
    </w:p>
    <w:p w:rsidR="000F2F81" w:rsidRDefault="000F2F81" w:rsidP="000F2F81">
      <w:pPr>
        <w:jc w:val="both"/>
      </w:pPr>
      <w:r>
        <w:t>Responding on the issue</w:t>
      </w:r>
      <w:r w:rsidR="00450D61">
        <w:t>,</w:t>
      </w:r>
      <w:r>
        <w:t xml:space="preserve"> Chairman replied that the LIC is pursuing this issue with the government without let up and assured that they continue to approach the government for the solution.</w:t>
      </w:r>
    </w:p>
    <w:p w:rsidR="0022498A" w:rsidRDefault="000F2F81" w:rsidP="000F2F81">
      <w:pPr>
        <w:jc w:val="both"/>
      </w:pPr>
      <w:r w:rsidRPr="000F2F81">
        <w:rPr>
          <w:b/>
        </w:rPr>
        <w:t>Five Day Week</w:t>
      </w:r>
      <w:r>
        <w:t xml:space="preserve">:  We pointed out to the management </w:t>
      </w:r>
      <w:r w:rsidR="007F5100">
        <w:t>once again</w:t>
      </w:r>
      <w:r>
        <w:t xml:space="preserve"> that the proposal for five day working week was approved by the LIC Board and this was a part of our agreement during the wage revision which concluded almost two years ago and this issue needs immediate redressal from the management.</w:t>
      </w:r>
    </w:p>
    <w:p w:rsidR="000F2F81" w:rsidRDefault="000F2F81" w:rsidP="000F2F81">
      <w:pPr>
        <w:jc w:val="both"/>
      </w:pPr>
      <w:r>
        <w:t xml:space="preserve">Agreeing </w:t>
      </w:r>
      <w:r w:rsidR="00450D61">
        <w:t>to</w:t>
      </w:r>
      <w:r>
        <w:t xml:space="preserve"> our submissions the Chairman said that the issue was followed up again with the concerned authorities recently for clearance from the ministry and assured the delegation that LIC will continue its efforts in this direction.</w:t>
      </w:r>
    </w:p>
    <w:p w:rsidR="000F2F81" w:rsidRDefault="000F2F81" w:rsidP="000F2F81">
      <w:pPr>
        <w:jc w:val="both"/>
      </w:pPr>
      <w:r w:rsidRPr="000F2F81">
        <w:rPr>
          <w:b/>
        </w:rPr>
        <w:t>Diamond Jubilee Memento</w:t>
      </w:r>
      <w:r>
        <w:t>:  AIIEA reminded the management that the employees have extended unprecedented cooperation during this diamond jubilee year of LIC and this was one of the reasons that the LIC could register a monumental performance when it closed its</w:t>
      </w:r>
      <w:r w:rsidR="00D014A2">
        <w:t xml:space="preserve"> books for the</w:t>
      </w:r>
      <w:r>
        <w:t xml:space="preserve"> financial year 2016-17. The delegation demanded that LIC should come out with a suitable memento commemorating the performance and contribution of the employees in the diamond jubilee year. </w:t>
      </w:r>
    </w:p>
    <w:p w:rsidR="003E19C8" w:rsidRDefault="003E19C8" w:rsidP="000F2F81">
      <w:pPr>
        <w:jc w:val="both"/>
      </w:pPr>
      <w:r>
        <w:t xml:space="preserve">In response to this demand the Chairman said that this issue has to be discussed in the </w:t>
      </w:r>
      <w:r w:rsidR="00D014A2">
        <w:t>B</w:t>
      </w:r>
      <w:r>
        <w:t>oard and they will pursue for the solution in this regard accordingly.</w:t>
      </w:r>
    </w:p>
    <w:p w:rsidR="003807E5" w:rsidRDefault="003807E5" w:rsidP="000F2F81">
      <w:pPr>
        <w:jc w:val="both"/>
      </w:pPr>
      <w:r w:rsidRPr="000254FA">
        <w:rPr>
          <w:b/>
        </w:rPr>
        <w:t>RPT upgradation</w:t>
      </w:r>
      <w:r>
        <w:t xml:space="preserve">: The delegation raised the issue of upgradation of the remaining Regular Part Time employees into full time employees. In reply the management informed that the </w:t>
      </w:r>
      <w:r w:rsidR="00D014A2">
        <w:t>B</w:t>
      </w:r>
      <w:r>
        <w:t xml:space="preserve">oard has given its </w:t>
      </w:r>
      <w:r>
        <w:lastRenderedPageBreak/>
        <w:t>clearance</w:t>
      </w:r>
      <w:r w:rsidR="000254FA">
        <w:t xml:space="preserve"> for upgradation of remaining RPTs</w:t>
      </w:r>
      <w:r>
        <w:t xml:space="preserve"> and the same was referred to the government </w:t>
      </w:r>
      <w:r w:rsidR="00DC7C8B">
        <w:t>for approval</w:t>
      </w:r>
      <w:r>
        <w:t xml:space="preserve">. They assured that they will follow up </w:t>
      </w:r>
      <w:r w:rsidR="000254FA">
        <w:t>the matter</w:t>
      </w:r>
      <w:r>
        <w:t xml:space="preserve"> with the government for an early solution. </w:t>
      </w:r>
    </w:p>
    <w:p w:rsidR="00DC7C8B" w:rsidRDefault="00DC7C8B" w:rsidP="000F2F81">
      <w:pPr>
        <w:jc w:val="both"/>
      </w:pPr>
      <w:r w:rsidRPr="00DC7C8B">
        <w:rPr>
          <w:b/>
        </w:rPr>
        <w:t>Ex-gratia in lieu of Bonus</w:t>
      </w:r>
      <w:r>
        <w:t xml:space="preserve">: AIIEA also expressed its disappointment over the inordinate delay in issuance of the instructions for payment of ex-gratia in lieu of bonus to the eligible employees and demanded for the same at the earliest. The management assured to follow up the issue with </w:t>
      </w:r>
      <w:r w:rsidR="003F130F">
        <w:t>concerned government authorities for the solution in this matter.</w:t>
      </w:r>
      <w:r>
        <w:t xml:space="preserve">   </w:t>
      </w:r>
    </w:p>
    <w:p w:rsidR="003E19C8" w:rsidRDefault="003E19C8" w:rsidP="000F2F81">
      <w:pPr>
        <w:jc w:val="both"/>
      </w:pPr>
      <w:r>
        <w:t xml:space="preserve">Apart from these issues the AIIEA also placed the demand for recruitment in Class III and IV cadres immediately after the absorption of CGIT candidates as per the Supreme Court Judgement. Chairman also agreed that there is a need for recruitment of Class III and IV and they will take up the process immediately after the conclusion of the absorption </w:t>
      </w:r>
      <w:r w:rsidR="000254FA">
        <w:t>of CGIT</w:t>
      </w:r>
      <w:r>
        <w:t xml:space="preserve"> candidates.</w:t>
      </w:r>
    </w:p>
    <w:p w:rsidR="003807E5" w:rsidRDefault="003E19C8" w:rsidP="000F2F81">
      <w:pPr>
        <w:jc w:val="both"/>
      </w:pPr>
      <w:r>
        <w:t xml:space="preserve">AIIEA expressed its </w:t>
      </w:r>
      <w:r w:rsidR="003807E5">
        <w:t>disappointment and</w:t>
      </w:r>
      <w:r>
        <w:t xml:space="preserve"> unhappiness that LIC is not taking any steps to accord recognition to the majority trade union of the employees thereby violating all </w:t>
      </w:r>
      <w:bookmarkStart w:id="0" w:name="_GoBack"/>
      <w:r w:rsidR="00252AB6" w:rsidRPr="00252AB6">
        <w:t>norms</w:t>
      </w:r>
      <w:r w:rsidRPr="00252AB6">
        <w:t xml:space="preserve"> </w:t>
      </w:r>
      <w:bookmarkEnd w:id="0"/>
      <w:r>
        <w:t xml:space="preserve">of industrial democracy. AIIEA demanded that being a model organisation it is not fair on the part of the management to deny the basic </w:t>
      </w:r>
      <w:r w:rsidRPr="00D014A2">
        <w:t xml:space="preserve">and fundamental rights </w:t>
      </w:r>
      <w:r>
        <w:t xml:space="preserve">of </w:t>
      </w:r>
      <w:r w:rsidR="003807E5">
        <w:t>the LIC</w:t>
      </w:r>
      <w:r w:rsidR="003807E5" w:rsidRPr="003807E5">
        <w:t xml:space="preserve"> employees</w:t>
      </w:r>
      <w:r w:rsidR="003807E5">
        <w:t xml:space="preserve"> which is so essential to promote industrial harmony and deepen the industrial democracy. </w:t>
      </w:r>
      <w:r>
        <w:t xml:space="preserve"> </w:t>
      </w:r>
      <w:r w:rsidR="000F2F81">
        <w:t xml:space="preserve"> </w:t>
      </w:r>
      <w:r w:rsidR="003807E5">
        <w:t>The AIIEA said this issue cannot be delayed any longer and LIC has to initiate steps in the direction of recognizing the representative organisations of the employees.</w:t>
      </w:r>
    </w:p>
    <w:p w:rsidR="003807E5" w:rsidRDefault="003807E5" w:rsidP="000F2F81">
      <w:pPr>
        <w:jc w:val="both"/>
      </w:pPr>
      <w:r>
        <w:t>The AIIEA will continue to pursue these issues till a solution is found.</w:t>
      </w:r>
    </w:p>
    <w:p w:rsidR="003807E5" w:rsidRDefault="003807E5" w:rsidP="000F2F81">
      <w:pPr>
        <w:jc w:val="both"/>
      </w:pPr>
      <w:r>
        <w:t>With greetings,</w:t>
      </w:r>
    </w:p>
    <w:p w:rsidR="003807E5" w:rsidRDefault="003807E5" w:rsidP="00D014A2">
      <w:pPr>
        <w:spacing w:after="0" w:line="240" w:lineRule="auto"/>
        <w:jc w:val="right"/>
      </w:pPr>
      <w:r>
        <w:t>Comradely yours,</w:t>
      </w:r>
    </w:p>
    <w:p w:rsidR="003807E5" w:rsidRDefault="00F5759E" w:rsidP="00D014A2">
      <w:pPr>
        <w:spacing w:after="0" w:line="240" w:lineRule="auto"/>
        <w:jc w:val="right"/>
      </w:pPr>
      <w:r w:rsidRPr="00F5759E">
        <w:rPr>
          <w:lang w:val="en-GB"/>
        </w:rPr>
        <w:object w:dxaOrig="2370" w:dyaOrig="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1pt;height:32.6pt" o:ole="">
            <v:imagedata r:id="rId5" o:title=""/>
          </v:shape>
          <o:OLEObject Type="Embed" ProgID="Imaging.Document" ShapeID="_x0000_i1025" DrawAspect="Content" ObjectID="_1560978703" r:id="rId6"/>
        </w:object>
      </w:r>
    </w:p>
    <w:p w:rsidR="000F2F81" w:rsidRDefault="003807E5" w:rsidP="00D014A2">
      <w:pPr>
        <w:spacing w:after="0" w:line="240" w:lineRule="auto"/>
        <w:jc w:val="right"/>
      </w:pPr>
      <w:r>
        <w:t xml:space="preserve">General Secretary.   </w:t>
      </w:r>
    </w:p>
    <w:sectPr w:rsidR="000F2F81" w:rsidSect="00816438">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CC"/>
    <w:rsid w:val="000254FA"/>
    <w:rsid w:val="000F2F81"/>
    <w:rsid w:val="0022498A"/>
    <w:rsid w:val="00252AB6"/>
    <w:rsid w:val="003807E5"/>
    <w:rsid w:val="003E19C8"/>
    <w:rsid w:val="003F130F"/>
    <w:rsid w:val="00450D61"/>
    <w:rsid w:val="00510EB1"/>
    <w:rsid w:val="007F5100"/>
    <w:rsid w:val="00816438"/>
    <w:rsid w:val="009276E2"/>
    <w:rsid w:val="00A371CC"/>
    <w:rsid w:val="00BE67EC"/>
    <w:rsid w:val="00C35C7B"/>
    <w:rsid w:val="00D014A2"/>
    <w:rsid w:val="00DC7C8B"/>
    <w:rsid w:val="00EE516B"/>
    <w:rsid w:val="00F5759E"/>
    <w:rsid w:val="00F7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dcterms:created xsi:type="dcterms:W3CDTF">2017-07-07T10:07:00Z</dcterms:created>
  <dcterms:modified xsi:type="dcterms:W3CDTF">2017-07-08T07:25:00Z</dcterms:modified>
</cp:coreProperties>
</file>