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78" w:rsidRDefault="00AE1B78" w:rsidP="00AE1B78">
      <w:pPr>
        <w:tabs>
          <w:tab w:val="left" w:pos="0"/>
        </w:tabs>
        <w:jc w:val="center"/>
        <w:rPr>
          <w:rFonts w:ascii="Rockwell" w:hAnsi="Rockwell" w:cs="Arial"/>
          <w:b/>
          <w:sz w:val="28"/>
          <w:szCs w:val="28"/>
        </w:rPr>
      </w:pPr>
      <w:r>
        <w:rPr>
          <w:rFonts w:ascii="Rockwell" w:hAnsi="Rockwell" w:cs="Arial"/>
          <w:b/>
          <w:sz w:val="28"/>
          <w:szCs w:val="28"/>
        </w:rPr>
        <w:t>ALL INDIA INSURANCE EMPLOYEES’ ASSOCIATION</w:t>
      </w:r>
    </w:p>
    <w:p w:rsidR="00AE1B78" w:rsidRDefault="00AE1B78" w:rsidP="00AE1B78">
      <w:pPr>
        <w:jc w:val="center"/>
        <w:rPr>
          <w:rFonts w:ascii="Rockwell" w:hAnsi="Rockwell" w:cs="Arial"/>
          <w:b/>
        </w:rPr>
      </w:pPr>
      <w:r>
        <w:rPr>
          <w:rFonts w:ascii="Rockwell" w:hAnsi="Rockwell" w:cs="Arial"/>
          <w:b/>
        </w:rPr>
        <w:t>LIC BUILDING     SECRETARIAT ROAD      HYDERABAD 500 063</w:t>
      </w:r>
    </w:p>
    <w:p w:rsidR="00AE1B78" w:rsidRDefault="00AE1B78" w:rsidP="00AE1B78">
      <w:pPr>
        <w:jc w:val="center"/>
        <w:rPr>
          <w:rFonts w:ascii="Rockwell" w:hAnsi="Rockwell" w:cs="Arial"/>
          <w:b/>
          <w:sz w:val="18"/>
          <w:szCs w:val="18"/>
        </w:rPr>
      </w:pPr>
      <w:r>
        <w:rPr>
          <w:rFonts w:ascii="Rockwell" w:hAnsi="Rockwell" w:cs="Arial"/>
          <w:b/>
          <w:sz w:val="18"/>
          <w:szCs w:val="18"/>
        </w:rPr>
        <w:t>(E-mail: aiieahyd@gmail.com)</w:t>
      </w:r>
    </w:p>
    <w:p w:rsidR="00AE1B78" w:rsidRDefault="00AE1B78" w:rsidP="00AE1B78">
      <w:pPr>
        <w:tabs>
          <w:tab w:val="left" w:pos="3495"/>
        </w:tabs>
        <w:jc w:val="both"/>
        <w:rPr>
          <w:rFonts w:ascii="Rockwell" w:hAnsi="Rockwell"/>
          <w:b/>
          <w:sz w:val="2"/>
        </w:rPr>
      </w:pPr>
      <w:r>
        <w:rPr>
          <w:rFonts w:ascii="Rockwell" w:hAnsi="Rockwell"/>
          <w:b/>
        </w:rPr>
        <w:tab/>
        <w:t xml:space="preserve"> </w:t>
      </w:r>
    </w:p>
    <w:p w:rsidR="00AE1B78" w:rsidRDefault="00AE1B78" w:rsidP="00AE1B78">
      <w:pPr>
        <w:pBdr>
          <w:top w:val="single" w:sz="4" w:space="1" w:color="auto"/>
          <w:left w:val="single" w:sz="4" w:space="4" w:color="auto"/>
          <w:bottom w:val="single" w:sz="4" w:space="1" w:color="auto"/>
          <w:right w:val="single" w:sz="4" w:space="4" w:color="auto"/>
        </w:pBdr>
        <w:jc w:val="both"/>
        <w:rPr>
          <w:rFonts w:ascii="Rockwell" w:hAnsi="Rockwell" w:cs="Arial"/>
        </w:rPr>
      </w:pPr>
      <w:r>
        <w:rPr>
          <w:rFonts w:ascii="Rockwell" w:hAnsi="Rockwell" w:cs="Arial"/>
        </w:rPr>
        <w:t>Cir. No. 0</w:t>
      </w:r>
      <w:r w:rsidR="00CE1104">
        <w:rPr>
          <w:rFonts w:ascii="Rockwell" w:hAnsi="Rockwell" w:cs="Arial"/>
        </w:rPr>
        <w:t>8</w:t>
      </w:r>
      <w:r>
        <w:rPr>
          <w:rFonts w:ascii="Rockwell" w:hAnsi="Rockwell" w:cs="Arial"/>
        </w:rPr>
        <w:t xml:space="preserve"> / 2017                                                    </w:t>
      </w:r>
      <w:r w:rsidR="00CE1104">
        <w:rPr>
          <w:rFonts w:ascii="Rockwell" w:hAnsi="Rockwell" w:cs="Arial"/>
        </w:rPr>
        <w:t xml:space="preserve">                           </w:t>
      </w:r>
      <w:r w:rsidR="00692887">
        <w:rPr>
          <w:rFonts w:ascii="Rockwell" w:hAnsi="Rockwell" w:cs="Arial"/>
        </w:rPr>
        <w:t xml:space="preserve">           </w:t>
      </w:r>
      <w:bookmarkStart w:id="0" w:name="_GoBack"/>
      <w:bookmarkEnd w:id="0"/>
      <w:r w:rsidR="00CE1104">
        <w:rPr>
          <w:rFonts w:ascii="Rockwell" w:hAnsi="Rockwell" w:cs="Arial"/>
        </w:rPr>
        <w:t xml:space="preserve">   1</w:t>
      </w:r>
      <w:r w:rsidR="00CE1104" w:rsidRPr="00CE1104">
        <w:rPr>
          <w:rFonts w:ascii="Rockwell" w:hAnsi="Rockwell" w:cs="Arial"/>
          <w:vertAlign w:val="superscript"/>
        </w:rPr>
        <w:t>st</w:t>
      </w:r>
      <w:r w:rsidR="00CE1104">
        <w:rPr>
          <w:rFonts w:ascii="Rockwell" w:hAnsi="Rockwell" w:cs="Arial"/>
        </w:rPr>
        <w:t xml:space="preserve"> May</w:t>
      </w:r>
      <w:r>
        <w:rPr>
          <w:rFonts w:ascii="Rockwell" w:hAnsi="Rockwell" w:cs="Arial"/>
        </w:rPr>
        <w:t xml:space="preserve">, 2017 </w:t>
      </w:r>
    </w:p>
    <w:p w:rsidR="00AE1B78" w:rsidRDefault="00AE1B78" w:rsidP="00AE1B78">
      <w:pPr>
        <w:jc w:val="both"/>
      </w:pPr>
    </w:p>
    <w:p w:rsidR="00AE1B78" w:rsidRPr="00CE1104" w:rsidRDefault="00AE1B78" w:rsidP="00AE1B78">
      <w:pPr>
        <w:jc w:val="both"/>
        <w:rPr>
          <w:rFonts w:ascii="Rockwell" w:hAnsi="Rockwell"/>
        </w:rPr>
      </w:pPr>
      <w:r w:rsidRPr="00CE1104">
        <w:rPr>
          <w:rFonts w:ascii="Rockwell" w:hAnsi="Rockwell"/>
        </w:rPr>
        <w:t>To</w:t>
      </w:r>
    </w:p>
    <w:p w:rsidR="00AE1B78" w:rsidRPr="00CE1104" w:rsidRDefault="00AE1B78" w:rsidP="00AE1B78">
      <w:pPr>
        <w:jc w:val="both"/>
        <w:rPr>
          <w:rFonts w:ascii="Rockwell" w:hAnsi="Rockwell"/>
          <w:sz w:val="8"/>
        </w:rPr>
      </w:pPr>
    </w:p>
    <w:p w:rsidR="00AE1B78" w:rsidRPr="00CE1104" w:rsidRDefault="00AE1B78" w:rsidP="00AE1B78">
      <w:pPr>
        <w:jc w:val="both"/>
        <w:rPr>
          <w:rFonts w:ascii="Rockwell" w:hAnsi="Rockwell"/>
        </w:rPr>
      </w:pPr>
      <w:r w:rsidRPr="00CE1104">
        <w:rPr>
          <w:rFonts w:ascii="Rockwell" w:hAnsi="Rockwell"/>
        </w:rPr>
        <w:t>All the Zonal / Divisional/ Regional/ State Units,</w:t>
      </w:r>
    </w:p>
    <w:p w:rsidR="00AE1B78" w:rsidRPr="00CE1104" w:rsidRDefault="00AE1B78" w:rsidP="00AE1B78">
      <w:pPr>
        <w:jc w:val="both"/>
        <w:rPr>
          <w:rFonts w:ascii="Rockwell" w:hAnsi="Rockwell"/>
          <w:sz w:val="2"/>
        </w:rPr>
      </w:pPr>
    </w:p>
    <w:p w:rsidR="00CE1104" w:rsidRDefault="00AE1B78" w:rsidP="00AE1B78">
      <w:pPr>
        <w:pStyle w:val="NoSpacing"/>
        <w:rPr>
          <w:rFonts w:ascii="Rockwell" w:hAnsi="Rockwell"/>
        </w:rPr>
      </w:pPr>
      <w:r w:rsidRPr="00CE1104">
        <w:rPr>
          <w:rFonts w:ascii="Rockwell" w:hAnsi="Rockwell"/>
        </w:rPr>
        <w:t xml:space="preserve"> </w:t>
      </w:r>
    </w:p>
    <w:p w:rsidR="00CE1104" w:rsidRDefault="00CE1104" w:rsidP="00AE1B78">
      <w:pPr>
        <w:pStyle w:val="NoSpacing"/>
        <w:rPr>
          <w:rFonts w:ascii="Rockwell" w:hAnsi="Rockwell"/>
        </w:rPr>
      </w:pPr>
      <w:r>
        <w:rPr>
          <w:rFonts w:ascii="Rockwell" w:hAnsi="Rockwell"/>
        </w:rPr>
        <w:t>Dear Comrades,</w:t>
      </w:r>
    </w:p>
    <w:p w:rsidR="00CE1104" w:rsidRDefault="00CE1104" w:rsidP="00AE1B78">
      <w:pPr>
        <w:pStyle w:val="NoSpacing"/>
        <w:rPr>
          <w:rFonts w:ascii="Rockwell" w:hAnsi="Rockwell"/>
        </w:rPr>
      </w:pPr>
    </w:p>
    <w:p w:rsidR="00CE1104" w:rsidRPr="00CE1104" w:rsidRDefault="00CE1104" w:rsidP="00CE1104">
      <w:pPr>
        <w:pStyle w:val="NoSpacing"/>
        <w:jc w:val="center"/>
        <w:rPr>
          <w:rFonts w:ascii="Rockwell" w:hAnsi="Rockwell"/>
          <w:b/>
          <w:i/>
          <w:sz w:val="28"/>
          <w:szCs w:val="28"/>
        </w:rPr>
      </w:pPr>
      <w:r w:rsidRPr="00CE1104">
        <w:rPr>
          <w:rFonts w:ascii="Rockwell" w:hAnsi="Rockwell"/>
          <w:b/>
          <w:i/>
          <w:sz w:val="28"/>
          <w:szCs w:val="28"/>
        </w:rPr>
        <w:t>MAY DAY 2017</w:t>
      </w:r>
    </w:p>
    <w:p w:rsidR="00CE1104" w:rsidRPr="00CE1104" w:rsidRDefault="00CE1104" w:rsidP="00CE1104">
      <w:pPr>
        <w:shd w:val="clear" w:color="auto" w:fill="FFFFFF"/>
        <w:spacing w:before="150"/>
        <w:jc w:val="both"/>
        <w:rPr>
          <w:rFonts w:ascii="Rockwell" w:hAnsi="Rockwell" w:cs="Times New Roman"/>
          <w:sz w:val="6"/>
          <w:lang w:val="en-IN" w:eastAsia="en-IN"/>
        </w:rPr>
      </w:pPr>
    </w:p>
    <w:p w:rsidR="003A190F" w:rsidRPr="00E441E5" w:rsidRDefault="003A190F" w:rsidP="00CE1104">
      <w:pPr>
        <w:shd w:val="clear" w:color="auto" w:fill="FFFFFF"/>
        <w:spacing w:before="150"/>
        <w:jc w:val="both"/>
        <w:rPr>
          <w:rFonts w:ascii="Rockwell" w:hAnsi="Rockwell" w:cs="Times New Roman"/>
          <w:lang w:val="en-IN" w:eastAsia="en-IN"/>
        </w:rPr>
      </w:pPr>
      <w:r w:rsidRPr="00E441E5">
        <w:rPr>
          <w:rFonts w:ascii="Rockwell" w:hAnsi="Rockwell" w:cs="Times New Roman"/>
          <w:lang w:val="en-IN" w:eastAsia="en-IN"/>
        </w:rPr>
        <w:t xml:space="preserve">All India Insurance Employees’ Associations extends warm and revolutionary greetings to all the insurance employees and other working class on the occasion of May Day. </w:t>
      </w:r>
    </w:p>
    <w:p w:rsidR="003A190F" w:rsidRPr="00E441E5" w:rsidRDefault="003A190F" w:rsidP="00D66A58">
      <w:pPr>
        <w:shd w:val="clear" w:color="auto" w:fill="FFFFFF"/>
        <w:spacing w:before="150"/>
        <w:jc w:val="both"/>
        <w:rPr>
          <w:rFonts w:ascii="Rockwell" w:hAnsi="Rockwell" w:cs="Times New Roman"/>
          <w:color w:val="333333"/>
          <w:lang w:val="en-IN" w:eastAsia="en-IN"/>
        </w:rPr>
      </w:pPr>
      <w:r w:rsidRPr="00E441E5">
        <w:rPr>
          <w:rFonts w:ascii="Rockwell" w:hAnsi="Rockwell" w:cs="Times New Roman"/>
          <w:lang w:val="en-IN" w:eastAsia="en-IN"/>
        </w:rPr>
        <w:t>This May Day is being celebrated in the centenary year of the Great October Revolution – a revolution which changed the course of human history. In 1917, t</w:t>
      </w:r>
      <w:r w:rsidRPr="00E441E5">
        <w:rPr>
          <w:rFonts w:ascii="Rockwell" w:hAnsi="Rockwell" w:cs="Times New Roman"/>
          <w:color w:val="333333"/>
          <w:lang w:val="en-IN" w:eastAsia="en-IN"/>
        </w:rPr>
        <w:t>here was a big leap in Russia from “Tsar to Lenin” and this leap established the world’s first socialist state - Soviet Union. Soviet Union was a workers paradise and it    eliminated class war. The creation of Soviet Union raised the consciousness of the working class and the masses oppressed by capitalism and imperialism.  Soviet Union continued for 74 years and it collapsed due to various reasons. The collapse of USSR resulted in a unipolar world and there was surge of capitalism in the form of neo-liberalism and globalisation. Twenty five years after the collapse of Soviet Union, the world has become more cruel and unequal. We see filthy enrichment of few people and there is vast social inequality and mass poverty. We see endless wars of aggression and millions losing their lives in the barbaric wars of capitalism. We see decay of democratic norms and general degradation of every aspect of culture.</w:t>
      </w:r>
    </w:p>
    <w:p w:rsidR="003A190F" w:rsidRPr="00E441E5" w:rsidRDefault="003A190F" w:rsidP="00D66A58">
      <w:pPr>
        <w:shd w:val="clear" w:color="auto" w:fill="FFFFFF"/>
        <w:spacing w:before="150"/>
        <w:jc w:val="both"/>
        <w:rPr>
          <w:rFonts w:ascii="Rockwell" w:hAnsi="Rockwell" w:cs="Times New Roman"/>
          <w:color w:val="333333"/>
        </w:rPr>
      </w:pPr>
      <w:r w:rsidRPr="00E441E5">
        <w:rPr>
          <w:rFonts w:ascii="Rockwell" w:hAnsi="Rockwell" w:cs="Times New Roman"/>
          <w:color w:val="333333"/>
        </w:rPr>
        <w:t xml:space="preserve">A recent report of Oxfam says that eight billionaires, six of them from the United States, own as much combined wealth as the bottom half of the world’s population. </w:t>
      </w:r>
      <w:r w:rsidRPr="00E441E5">
        <w:rPr>
          <w:rFonts w:ascii="Rockwell" w:hAnsi="Rockwell" w:cs="Times New Roman"/>
          <w:b/>
          <w:i/>
          <w:color w:val="333333"/>
        </w:rPr>
        <w:t>“Far from trickling down, income and wealth are being sucked upwards at an alarming rate,”</w:t>
      </w:r>
      <w:r w:rsidRPr="00E441E5">
        <w:rPr>
          <w:rFonts w:ascii="Rockwell" w:hAnsi="Rockwell" w:cs="Times New Roman"/>
          <w:color w:val="333333"/>
        </w:rPr>
        <w:t xml:space="preserve"> the report states.  The report points to the </w:t>
      </w:r>
      <w:r w:rsidRPr="00D66A58">
        <w:rPr>
          <w:rFonts w:ascii="Rockwell" w:hAnsi="Rockwell" w:cs="Times New Roman"/>
          <w:color w:val="auto"/>
        </w:rPr>
        <w:t>system</w:t>
      </w:r>
      <w:r w:rsidR="00D66A58" w:rsidRPr="00D66A58">
        <w:rPr>
          <w:rFonts w:ascii="Rockwell" w:hAnsi="Rockwell" w:cs="Times New Roman"/>
          <w:color w:val="auto"/>
        </w:rPr>
        <w:t>ic</w:t>
      </w:r>
      <w:r w:rsidRPr="0063610B">
        <w:rPr>
          <w:rFonts w:ascii="Rockwell" w:hAnsi="Rockwell" w:cs="Times New Roman"/>
          <w:color w:val="FF0000"/>
        </w:rPr>
        <w:t xml:space="preserve"> </w:t>
      </w:r>
      <w:r w:rsidRPr="00E441E5">
        <w:rPr>
          <w:rFonts w:ascii="Rockwell" w:hAnsi="Rockwell" w:cs="Times New Roman"/>
          <w:color w:val="333333"/>
        </w:rPr>
        <w:t xml:space="preserve">character of the siphoning of global wealth to the heights of society. The report confirms, what Marx explained in </w:t>
      </w:r>
      <w:proofErr w:type="spellStart"/>
      <w:r w:rsidRPr="00E441E5">
        <w:rPr>
          <w:rFonts w:ascii="Rockwell" w:hAnsi="Rockwell" w:cs="Times New Roman"/>
          <w:color w:val="333333"/>
        </w:rPr>
        <w:t>K</w:t>
      </w:r>
      <w:r w:rsidRPr="00E441E5">
        <w:rPr>
          <w:rStyle w:val="Emphasis"/>
          <w:rFonts w:ascii="Rockwell" w:eastAsia="DejaVu Sans" w:hAnsi="Rockwell" w:cs="Times New Roman"/>
          <w:i w:val="0"/>
          <w:color w:val="333333"/>
        </w:rPr>
        <w:t>apital</w:t>
      </w:r>
      <w:proofErr w:type="spellEnd"/>
      <w:r w:rsidRPr="00E441E5">
        <w:rPr>
          <w:rFonts w:ascii="Rockwell" w:hAnsi="Rockwell" w:cs="Times New Roman"/>
          <w:color w:val="333333"/>
        </w:rPr>
        <w:t xml:space="preserve">, </w:t>
      </w:r>
      <w:r w:rsidRPr="00E441E5">
        <w:rPr>
          <w:rFonts w:ascii="Rockwell" w:hAnsi="Rockwell" w:cs="Times New Roman"/>
          <w:b/>
          <w:color w:val="333333"/>
        </w:rPr>
        <w:t>that the objective logic of the capitalist system, based on the drive for profit, is to produce ever greater wealth at one pole and poverty, misery and degradation at the other.</w:t>
      </w:r>
      <w:r w:rsidRPr="00E441E5">
        <w:rPr>
          <w:rFonts w:ascii="Rockwell" w:hAnsi="Rockwell" w:cs="Times New Roman"/>
          <w:color w:val="333333"/>
        </w:rPr>
        <w:t xml:space="preserve"> This is exemplified in the tax policies and other “business-friendly” measures undertaken by governments around the world. </w:t>
      </w:r>
    </w:p>
    <w:p w:rsidR="003A190F" w:rsidRPr="00E441E5" w:rsidRDefault="003A190F" w:rsidP="00D66A58">
      <w:pPr>
        <w:shd w:val="clear" w:color="auto" w:fill="FFFFFF"/>
        <w:spacing w:before="150"/>
        <w:jc w:val="both"/>
        <w:rPr>
          <w:rFonts w:ascii="Rockwell" w:hAnsi="Rockwell" w:cs="Times New Roman"/>
          <w:color w:val="333333"/>
          <w:lang w:val="en-IN" w:eastAsia="en-IN"/>
        </w:rPr>
      </w:pPr>
      <w:r w:rsidRPr="00E441E5">
        <w:rPr>
          <w:rFonts w:ascii="Rockwell" w:hAnsi="Rockwell" w:cs="Times New Roman"/>
          <w:color w:val="333333"/>
          <w:lang w:val="en-IN" w:eastAsia="en-IN"/>
        </w:rPr>
        <w:t xml:space="preserve">A quarter century after the fall of the Soviet Union, the entire world has entered a period of profound economic, political and social crisis. Trump presides over a country riven by deep and intractable class conflict. Similar conditions prevail throughout the world. A recent study found that a quarter of all people in Europe, or 118 million, suffer from poverty or social exclusion. The poverty rate in Spain is 28.6 </w:t>
      </w:r>
      <w:r w:rsidR="0063610B" w:rsidRPr="00E441E5">
        <w:rPr>
          <w:rFonts w:ascii="Rockwell" w:hAnsi="Rockwell" w:cs="Times New Roman"/>
          <w:color w:val="333333"/>
          <w:lang w:val="en-IN" w:eastAsia="en-IN"/>
        </w:rPr>
        <w:t>per cent</w:t>
      </w:r>
      <w:r w:rsidRPr="00E441E5">
        <w:rPr>
          <w:rFonts w:ascii="Rockwell" w:hAnsi="Rockwell" w:cs="Times New Roman"/>
          <w:color w:val="333333"/>
          <w:lang w:val="en-IN" w:eastAsia="en-IN"/>
        </w:rPr>
        <w:t xml:space="preserve">, and in Greece it is 35.7 </w:t>
      </w:r>
      <w:r w:rsidR="0063610B" w:rsidRPr="00E441E5">
        <w:rPr>
          <w:rFonts w:ascii="Rockwell" w:hAnsi="Rockwell" w:cs="Times New Roman"/>
          <w:color w:val="333333"/>
          <w:lang w:val="en-IN" w:eastAsia="en-IN"/>
        </w:rPr>
        <w:t>per cent</w:t>
      </w:r>
      <w:r w:rsidRPr="00E441E5">
        <w:rPr>
          <w:rFonts w:ascii="Rockwell" w:hAnsi="Rockwell" w:cs="Times New Roman"/>
          <w:color w:val="333333"/>
          <w:lang w:val="en-IN" w:eastAsia="en-IN"/>
        </w:rPr>
        <w:t xml:space="preserve">. These are countries that have been targeted for brutal austerity measures dictated by the European Union and </w:t>
      </w:r>
      <w:r w:rsidRPr="00E441E5">
        <w:rPr>
          <w:rFonts w:ascii="Rockwell" w:hAnsi="Rockwell" w:cs="Times New Roman"/>
          <w:color w:val="333333"/>
          <w:lang w:val="en-IN" w:eastAsia="en-IN"/>
        </w:rPr>
        <w:lastRenderedPageBreak/>
        <w:t xml:space="preserve">the banks. The number of unemployed young people worldwide rose to 71 million this year. </w:t>
      </w:r>
    </w:p>
    <w:p w:rsidR="003A190F" w:rsidRDefault="00D66A58" w:rsidP="003A190F">
      <w:pPr>
        <w:shd w:val="clear" w:color="auto" w:fill="FFFFFF"/>
        <w:spacing w:before="150"/>
        <w:jc w:val="both"/>
        <w:rPr>
          <w:rFonts w:ascii="Rockwell" w:hAnsi="Rockwell" w:cs="Times New Roman"/>
          <w:color w:val="333333"/>
          <w:lang w:val="en-IN" w:eastAsia="en-IN"/>
        </w:rPr>
      </w:pPr>
      <w:r>
        <w:rPr>
          <w:rFonts w:ascii="Rockwell" w:hAnsi="Rockwell" w:cs="Times New Roman"/>
          <w:color w:val="333333"/>
          <w:lang w:val="en-IN" w:eastAsia="en-IN"/>
        </w:rPr>
        <w:t xml:space="preserve"> </w:t>
      </w:r>
      <w:r w:rsidR="003A190F" w:rsidRPr="00E441E5">
        <w:rPr>
          <w:rFonts w:ascii="Rockwell" w:hAnsi="Rockwell" w:cs="Times New Roman"/>
          <w:color w:val="333333"/>
          <w:lang w:val="en-IN" w:eastAsia="en-IN"/>
        </w:rPr>
        <w:t xml:space="preserve">European Union is on the edge of breakdown due to the Brexit vote and the growth of extreme right-wing nationalist parties. Today along with the rise of Trump, we have the National Front in France, Pegida in Germany, the Five Star Movement in Italy and the UK Independence Party and in Germany we have Alternative for Germany. With growth of right wing politics, all the major imperialist powers are preparing for war. Sates representing gigantic corporations and banks battle for control of resources, trade routes and markets. Nationalist sentiments are whipped up for suppression of class conflicts within each country. But the pressure of events is driving the working class to the left.  But there exists a vast disparity between the advanced stage of the international crisis of capitalism and the political consciousness of the working class. Latin America which was the bastion of Left until yesterday is in the midst of conflicts between </w:t>
      </w:r>
      <w:r w:rsidR="0069415C">
        <w:rPr>
          <w:rFonts w:ascii="Rockwell" w:hAnsi="Rockwell" w:cs="Times New Roman"/>
          <w:color w:val="333333"/>
          <w:lang w:val="en-IN" w:eastAsia="en-IN"/>
        </w:rPr>
        <w:t>the R</w:t>
      </w:r>
      <w:r w:rsidR="003A190F" w:rsidRPr="00E441E5">
        <w:rPr>
          <w:rFonts w:ascii="Rockwell" w:hAnsi="Rockwell" w:cs="Times New Roman"/>
          <w:color w:val="333333"/>
          <w:lang w:val="en-IN" w:eastAsia="en-IN"/>
        </w:rPr>
        <w:t xml:space="preserve">ight and Left groups aided and abetted by global capital. The conflicts are very intense in countries like Brazil and Venezuela. We have to see who will be emerging victorious. Recent elections in Nicaragua, Cyprus and Ecuador went in favour of Left leaning political parties and this gives us a ray of hope. </w:t>
      </w:r>
    </w:p>
    <w:p w:rsidR="00426BE6" w:rsidRPr="00E441E5" w:rsidRDefault="00426BE6" w:rsidP="003A190F">
      <w:pPr>
        <w:shd w:val="clear" w:color="auto" w:fill="FFFFFF"/>
        <w:spacing w:before="150"/>
        <w:jc w:val="both"/>
        <w:rPr>
          <w:rFonts w:ascii="Rockwell" w:hAnsi="Rockwell" w:cs="Times New Roman"/>
        </w:rPr>
      </w:pPr>
    </w:p>
    <w:p w:rsidR="003A190F" w:rsidRDefault="003A190F" w:rsidP="00D66A58">
      <w:pPr>
        <w:jc w:val="both"/>
        <w:rPr>
          <w:rFonts w:ascii="Rockwell" w:hAnsi="Rockwell" w:cs="Times New Roman"/>
        </w:rPr>
      </w:pPr>
      <w:r w:rsidRPr="00E441E5">
        <w:rPr>
          <w:rFonts w:ascii="Rockwell" w:hAnsi="Rockwell" w:cs="Times New Roman"/>
        </w:rPr>
        <w:t xml:space="preserve">The promise of </w:t>
      </w:r>
      <w:proofErr w:type="spellStart"/>
      <w:r w:rsidRPr="00E441E5">
        <w:rPr>
          <w:rFonts w:ascii="Rockwell" w:hAnsi="Rockwell" w:cs="Times New Roman"/>
        </w:rPr>
        <w:t>Acche</w:t>
      </w:r>
      <w:proofErr w:type="spellEnd"/>
      <w:r w:rsidRPr="00E441E5">
        <w:rPr>
          <w:rFonts w:ascii="Rockwell" w:hAnsi="Rockwell" w:cs="Times New Roman"/>
        </w:rPr>
        <w:t xml:space="preserve"> Din by Modi Gov</w:t>
      </w:r>
      <w:r w:rsidR="0069415C">
        <w:rPr>
          <w:rFonts w:ascii="Rockwell" w:hAnsi="Rockwell" w:cs="Times New Roman"/>
        </w:rPr>
        <w:t>ernmen</w:t>
      </w:r>
      <w:r w:rsidRPr="00E441E5">
        <w:rPr>
          <w:rFonts w:ascii="Rockwell" w:hAnsi="Rockwell" w:cs="Times New Roman"/>
        </w:rPr>
        <w:t xml:space="preserve">t remains empty. Modi who came with the slogan of minimum government and maximum governance has </w:t>
      </w:r>
      <w:r w:rsidR="002A24C7">
        <w:rPr>
          <w:rFonts w:ascii="Rockwell" w:hAnsi="Rockwell" w:cs="Times New Roman"/>
        </w:rPr>
        <w:t xml:space="preserve">himself </w:t>
      </w:r>
      <w:r w:rsidRPr="00E441E5">
        <w:rPr>
          <w:rFonts w:ascii="Rockwell" w:hAnsi="Rockwell" w:cs="Times New Roman"/>
        </w:rPr>
        <w:t xml:space="preserve">become the </w:t>
      </w:r>
      <w:r w:rsidR="004546FE">
        <w:rPr>
          <w:rFonts w:ascii="Rockwell" w:hAnsi="Rockwell" w:cs="Times New Roman"/>
        </w:rPr>
        <w:t>Government</w:t>
      </w:r>
      <w:r w:rsidR="002A24C7">
        <w:rPr>
          <w:rFonts w:ascii="Rockwell" w:hAnsi="Rockwell" w:cs="Times New Roman"/>
        </w:rPr>
        <w:t>.</w:t>
      </w:r>
      <w:r w:rsidRPr="00E441E5">
        <w:rPr>
          <w:rFonts w:ascii="Rockwell" w:hAnsi="Rockwell" w:cs="Times New Roman"/>
        </w:rPr>
        <w:t xml:space="preserve"> P</w:t>
      </w:r>
      <w:r w:rsidR="002A24C7">
        <w:rPr>
          <w:rFonts w:ascii="Rockwell" w:hAnsi="Rockwell" w:cs="Times New Roman"/>
        </w:rPr>
        <w:t xml:space="preserve">rime </w:t>
      </w:r>
      <w:r w:rsidRPr="00E441E5">
        <w:rPr>
          <w:rFonts w:ascii="Rockwell" w:hAnsi="Rockwell" w:cs="Times New Roman"/>
        </w:rPr>
        <w:t>M</w:t>
      </w:r>
      <w:r w:rsidR="002A24C7">
        <w:rPr>
          <w:rFonts w:ascii="Rockwell" w:hAnsi="Rockwell" w:cs="Times New Roman"/>
        </w:rPr>
        <w:t xml:space="preserve">inister </w:t>
      </w:r>
      <w:r w:rsidRPr="00E441E5">
        <w:rPr>
          <w:rFonts w:ascii="Rockwell" w:hAnsi="Rockwell" w:cs="Times New Roman"/>
        </w:rPr>
        <w:t xml:space="preserve">and PMO </w:t>
      </w:r>
      <w:r w:rsidR="005A4B2A" w:rsidRPr="00E441E5">
        <w:rPr>
          <w:rFonts w:ascii="Rockwell" w:hAnsi="Rockwell" w:cs="Times New Roman"/>
        </w:rPr>
        <w:t>run</w:t>
      </w:r>
      <w:r w:rsidRPr="00E441E5">
        <w:rPr>
          <w:rFonts w:ascii="Rockwell" w:hAnsi="Rockwell" w:cs="Times New Roman"/>
        </w:rPr>
        <w:t xml:space="preserve"> the Gov</w:t>
      </w:r>
      <w:r w:rsidR="0069415C">
        <w:rPr>
          <w:rFonts w:ascii="Rockwell" w:hAnsi="Rockwell" w:cs="Times New Roman"/>
        </w:rPr>
        <w:t>ernmen</w:t>
      </w:r>
      <w:r w:rsidRPr="00E441E5">
        <w:rPr>
          <w:rFonts w:ascii="Rockwell" w:hAnsi="Rockwell" w:cs="Times New Roman"/>
        </w:rPr>
        <w:t>t</w:t>
      </w:r>
      <w:r w:rsidR="002A24C7">
        <w:rPr>
          <w:rFonts w:ascii="Rockwell" w:hAnsi="Rockwell" w:cs="Times New Roman"/>
        </w:rPr>
        <w:t xml:space="preserve"> circumventing cabinet and Parliamentary norms</w:t>
      </w:r>
      <w:r w:rsidRPr="00E441E5">
        <w:rPr>
          <w:rFonts w:ascii="Rockwell" w:hAnsi="Rockwell" w:cs="Times New Roman"/>
        </w:rPr>
        <w:t>.  There is witch hunt against the civil society organizations that question the Gov</w:t>
      </w:r>
      <w:r w:rsidR="0069415C">
        <w:rPr>
          <w:rFonts w:ascii="Rockwell" w:hAnsi="Rockwell" w:cs="Times New Roman"/>
        </w:rPr>
        <w:t>ernmen</w:t>
      </w:r>
      <w:r w:rsidRPr="00E441E5">
        <w:rPr>
          <w:rFonts w:ascii="Rockwell" w:hAnsi="Rockwell" w:cs="Times New Roman"/>
        </w:rPr>
        <w:t xml:space="preserve">t or Modi and they face intimidation and harassment. </w:t>
      </w:r>
    </w:p>
    <w:p w:rsidR="00426BE6" w:rsidRPr="00E441E5" w:rsidRDefault="00426BE6" w:rsidP="00D66A58">
      <w:pPr>
        <w:jc w:val="both"/>
        <w:rPr>
          <w:rFonts w:ascii="Rockwell" w:hAnsi="Rockwell"/>
        </w:rPr>
      </w:pPr>
    </w:p>
    <w:p w:rsidR="003A190F" w:rsidRPr="00E441E5" w:rsidRDefault="003A190F" w:rsidP="00426BE6">
      <w:pPr>
        <w:shd w:val="clear" w:color="auto" w:fill="FFFFFF"/>
        <w:spacing w:after="150"/>
        <w:jc w:val="both"/>
        <w:rPr>
          <w:rFonts w:ascii="Rockwell" w:hAnsi="Rockwell" w:cs="Times New Roman"/>
          <w:b/>
        </w:rPr>
      </w:pPr>
      <w:r w:rsidRPr="00E441E5">
        <w:rPr>
          <w:rFonts w:ascii="Rockwell" w:hAnsi="Rockwell" w:cs="Times New Roman"/>
        </w:rPr>
        <w:t>The policies of the Gov</w:t>
      </w:r>
      <w:r w:rsidR="0069415C">
        <w:rPr>
          <w:rFonts w:ascii="Rockwell" w:hAnsi="Rockwell" w:cs="Times New Roman"/>
        </w:rPr>
        <w:t>ernmen</w:t>
      </w:r>
      <w:r w:rsidRPr="00E441E5">
        <w:rPr>
          <w:rFonts w:ascii="Rockwell" w:hAnsi="Rockwell" w:cs="Times New Roman"/>
        </w:rPr>
        <w:t xml:space="preserve">t are completely against the interest of </w:t>
      </w:r>
      <w:r w:rsidR="0069415C">
        <w:rPr>
          <w:rFonts w:ascii="Rockwell" w:hAnsi="Rockwell" w:cs="Times New Roman"/>
        </w:rPr>
        <w:t xml:space="preserve">the </w:t>
      </w:r>
      <w:r w:rsidRPr="00E441E5">
        <w:rPr>
          <w:rFonts w:ascii="Rockwell" w:hAnsi="Rockwell" w:cs="Times New Roman"/>
        </w:rPr>
        <w:t xml:space="preserve">common people and working class. </w:t>
      </w:r>
      <w:r w:rsidRPr="00E441E5">
        <w:rPr>
          <w:rFonts w:ascii="Rockwell" w:hAnsi="Rockwell" w:cs="Times New Roman"/>
          <w:color w:val="3D3D3D"/>
          <w:lang w:eastAsia="en-IN"/>
        </w:rPr>
        <w:t xml:space="preserve">In the last 25 years, the number of dollar billionaires has increased by ten times. Individuals owning chartered planes have increased by 500%. These statistics may give satisfaction to some. But there are some questions also. Why only 10% of the Indians earn more than Rs 10000/- per month and why half of our population is land </w:t>
      </w:r>
      <w:r w:rsidR="0069415C" w:rsidRPr="00E441E5">
        <w:rPr>
          <w:rFonts w:ascii="Rockwell" w:hAnsi="Rockwell" w:cs="Times New Roman"/>
          <w:color w:val="3D3D3D"/>
          <w:lang w:eastAsia="en-IN"/>
        </w:rPr>
        <w:t>less</w:t>
      </w:r>
      <w:r w:rsidR="0069415C">
        <w:rPr>
          <w:rFonts w:ascii="Rockwell" w:hAnsi="Rockwell" w:cs="Times New Roman"/>
          <w:color w:val="3D3D3D"/>
          <w:lang w:eastAsia="en-IN"/>
        </w:rPr>
        <w:t>?</w:t>
      </w:r>
      <w:r w:rsidRPr="00E441E5">
        <w:rPr>
          <w:rFonts w:ascii="Rockwell" w:hAnsi="Rockwell" w:cs="Times New Roman"/>
          <w:color w:val="3D3D3D"/>
          <w:lang w:eastAsia="en-IN"/>
        </w:rPr>
        <w:t xml:space="preserve"> Why our foreign debt has increased by ten times in the last 25 </w:t>
      </w:r>
      <w:r w:rsidR="0069415C" w:rsidRPr="00E441E5">
        <w:rPr>
          <w:rFonts w:ascii="Rockwell" w:hAnsi="Rockwell" w:cs="Times New Roman"/>
          <w:color w:val="3D3D3D"/>
          <w:lang w:eastAsia="en-IN"/>
        </w:rPr>
        <w:t>years</w:t>
      </w:r>
      <w:r w:rsidR="0069415C">
        <w:rPr>
          <w:rFonts w:ascii="Rockwell" w:hAnsi="Rockwell" w:cs="Times New Roman"/>
          <w:color w:val="3D3D3D"/>
          <w:lang w:eastAsia="en-IN"/>
        </w:rPr>
        <w:t>?</w:t>
      </w:r>
      <w:r w:rsidRPr="00E441E5">
        <w:rPr>
          <w:rFonts w:ascii="Rockwell" w:hAnsi="Rockwell" w:cs="Times New Roman"/>
          <w:color w:val="3D3D3D"/>
          <w:lang w:eastAsia="en-IN"/>
        </w:rPr>
        <w:t xml:space="preserve">  Why NPAs of Indian banks are around 850000 crores. Why India is placed at 133 out of 180 countries in HDI </w:t>
      </w:r>
      <w:r w:rsidR="0069415C" w:rsidRPr="00E441E5">
        <w:rPr>
          <w:rFonts w:ascii="Rockwell" w:hAnsi="Rockwell" w:cs="Times New Roman"/>
          <w:color w:val="3D3D3D"/>
          <w:lang w:eastAsia="en-IN"/>
        </w:rPr>
        <w:t>report</w:t>
      </w:r>
      <w:proofErr w:type="gramStart"/>
      <w:r w:rsidR="0069415C">
        <w:rPr>
          <w:rFonts w:ascii="Rockwell" w:hAnsi="Rockwell" w:cs="Times New Roman"/>
          <w:color w:val="3D3D3D"/>
          <w:lang w:eastAsia="en-IN"/>
        </w:rPr>
        <w:t>?</w:t>
      </w:r>
      <w:r w:rsidRPr="00E441E5">
        <w:rPr>
          <w:rFonts w:ascii="Rockwell" w:hAnsi="Rockwell" w:cs="Times New Roman"/>
          <w:color w:val="3D3D3D"/>
          <w:lang w:eastAsia="en-IN"/>
        </w:rPr>
        <w:t>.</w:t>
      </w:r>
      <w:proofErr w:type="gramEnd"/>
      <w:r w:rsidRPr="00E441E5">
        <w:rPr>
          <w:rFonts w:ascii="Rockwell" w:hAnsi="Rockwell" w:cs="Times New Roman"/>
          <w:color w:val="3D3D3D"/>
          <w:lang w:eastAsia="en-IN"/>
        </w:rPr>
        <w:t xml:space="preserve"> Why we are placed at the bottom of Global Hunger Index</w:t>
      </w:r>
      <w:r w:rsidR="0069415C">
        <w:rPr>
          <w:rFonts w:ascii="Rockwell" w:hAnsi="Rockwell" w:cs="Times New Roman"/>
          <w:color w:val="3D3D3D"/>
          <w:lang w:eastAsia="en-IN"/>
        </w:rPr>
        <w:t>?</w:t>
      </w:r>
      <w:r w:rsidRPr="00E441E5">
        <w:rPr>
          <w:rFonts w:ascii="Rockwell" w:hAnsi="Rockwell" w:cs="Times New Roman"/>
          <w:color w:val="3D3D3D"/>
          <w:lang w:eastAsia="en-IN"/>
        </w:rPr>
        <w:t xml:space="preserve"> Why 100 children die every one hour due to lack of food</w:t>
      </w:r>
      <w:r w:rsidR="0069415C">
        <w:rPr>
          <w:rFonts w:ascii="Rockwell" w:hAnsi="Rockwell" w:cs="Times New Roman"/>
          <w:color w:val="3D3D3D"/>
          <w:lang w:eastAsia="en-IN"/>
        </w:rPr>
        <w:t>?</w:t>
      </w:r>
      <w:r w:rsidRPr="00E441E5">
        <w:rPr>
          <w:rFonts w:ascii="Rockwell" w:hAnsi="Rockwell" w:cs="Times New Roman"/>
          <w:color w:val="3D3D3D"/>
          <w:lang w:eastAsia="en-IN"/>
        </w:rPr>
        <w:t xml:space="preserve"> The economic model of 1991 is responsible for all these inadequacies. The increase in GDP growth did not result in creation of employment.  Ease of doing business and not ensuring food to the poor is norm today. The toiling and working people have lost whatever little rights that they used to have previously. Labour laws are being amended. There is no permanent employment. Casualization and contract</w:t>
      </w:r>
      <w:r w:rsidR="0069415C">
        <w:rPr>
          <w:rFonts w:ascii="Rockwell" w:hAnsi="Rockwell" w:cs="Times New Roman"/>
          <w:color w:val="3D3D3D"/>
          <w:lang w:eastAsia="en-IN"/>
        </w:rPr>
        <w:t>or</w:t>
      </w:r>
      <w:r w:rsidRPr="00E441E5">
        <w:rPr>
          <w:rFonts w:ascii="Rockwell" w:hAnsi="Rockwell" w:cs="Times New Roman"/>
          <w:color w:val="3D3D3D"/>
          <w:lang w:eastAsia="en-IN"/>
        </w:rPr>
        <w:t xml:space="preserve">isation of employment has increased. Registration of unions has become very difficult and as a result unionization of workers is decreasing. There is distress in agriculture sector and more than 2 lakh farmers committed suicide since 1991 unable to bear the burden of debt. </w:t>
      </w:r>
    </w:p>
    <w:p w:rsidR="003A190F" w:rsidRDefault="003A190F" w:rsidP="00426BE6">
      <w:pPr>
        <w:jc w:val="both"/>
        <w:rPr>
          <w:rFonts w:ascii="Rockwell" w:hAnsi="Rockwell" w:cs="Times New Roman"/>
          <w:lang w:eastAsia="en-IN"/>
        </w:rPr>
      </w:pPr>
      <w:r w:rsidRPr="00E441E5">
        <w:rPr>
          <w:rFonts w:ascii="Rockwell" w:hAnsi="Rockwell" w:cs="Times New Roman"/>
        </w:rPr>
        <w:lastRenderedPageBreak/>
        <w:t xml:space="preserve">The composite culture of our land </w:t>
      </w:r>
      <w:r w:rsidRPr="00E441E5">
        <w:rPr>
          <w:rFonts w:ascii="Rockwell" w:hAnsi="Rockwell" w:cs="Times New Roman"/>
          <w:lang w:eastAsia="en-IN"/>
        </w:rPr>
        <w:t>is sought to be destroyed by communal forces. Attempts are being made to polarize the Indian society on the basis of religion and caste.</w:t>
      </w:r>
      <w:r w:rsidRPr="00E441E5">
        <w:rPr>
          <w:rFonts w:ascii="Rockwell" w:hAnsi="Rockwell" w:cs="Times New Roman"/>
        </w:rPr>
        <w:t xml:space="preserve"> </w:t>
      </w:r>
      <w:r>
        <w:rPr>
          <w:rFonts w:ascii="Rockwell" w:hAnsi="Rockwell" w:cs="Times New Roman"/>
        </w:rPr>
        <w:t>T</w:t>
      </w:r>
      <w:r w:rsidRPr="00E441E5">
        <w:rPr>
          <w:rFonts w:ascii="Rockwell" w:hAnsi="Rockwell" w:cs="Times New Roman"/>
          <w:lang w:eastAsia="en-IN"/>
        </w:rPr>
        <w:t xml:space="preserve">he Hindutva forces are becoming more and more assertive and vociferous. The Hindu </w:t>
      </w:r>
      <w:r w:rsidR="00015B28">
        <w:rPr>
          <w:rFonts w:ascii="Rockwell" w:hAnsi="Rockwell" w:cs="Times New Roman"/>
          <w:lang w:eastAsia="en-IN"/>
        </w:rPr>
        <w:t>V</w:t>
      </w:r>
      <w:r w:rsidRPr="00E441E5">
        <w:rPr>
          <w:rFonts w:ascii="Rockwell" w:hAnsi="Rockwell" w:cs="Times New Roman"/>
          <w:lang w:eastAsia="en-IN"/>
        </w:rPr>
        <w:t>ahini and Gourakshaks are in the fore front of this advocacy of violent Hindutva.  The</w:t>
      </w:r>
      <w:r>
        <w:rPr>
          <w:rFonts w:ascii="Rockwell" w:hAnsi="Rockwell" w:cs="Times New Roman"/>
          <w:lang w:eastAsia="en-IN"/>
        </w:rPr>
        <w:t xml:space="preserve"> recent</w:t>
      </w:r>
      <w:r w:rsidRPr="00E441E5">
        <w:rPr>
          <w:rFonts w:ascii="Rockwell" w:hAnsi="Rockwell" w:cs="Times New Roman"/>
          <w:lang w:eastAsia="en-IN"/>
        </w:rPr>
        <w:t xml:space="preserve"> utterances</w:t>
      </w:r>
      <w:r>
        <w:rPr>
          <w:rFonts w:ascii="Rockwell" w:hAnsi="Rockwell" w:cs="Times New Roman"/>
          <w:lang w:eastAsia="en-IN"/>
        </w:rPr>
        <w:t xml:space="preserve"> of right wing politicians</w:t>
      </w:r>
      <w:r w:rsidRPr="00E441E5">
        <w:rPr>
          <w:rFonts w:ascii="Rockwell" w:hAnsi="Rockwell" w:cs="Times New Roman"/>
          <w:lang w:eastAsia="en-IN"/>
        </w:rPr>
        <w:t xml:space="preserve"> demonstrate how the ruling combination is fuelling castiesm, communalism and racism. </w:t>
      </w:r>
    </w:p>
    <w:p w:rsidR="00426BE6" w:rsidRPr="00E441E5" w:rsidRDefault="00426BE6" w:rsidP="00426BE6">
      <w:pPr>
        <w:jc w:val="both"/>
        <w:rPr>
          <w:rFonts w:ascii="Rockwell" w:hAnsi="Rockwell" w:cs="Times New Roman"/>
          <w:lang w:eastAsia="en-IN"/>
        </w:rPr>
      </w:pPr>
    </w:p>
    <w:p w:rsidR="003A190F" w:rsidRPr="00E441E5" w:rsidRDefault="003A190F" w:rsidP="00426BE6">
      <w:pPr>
        <w:jc w:val="both"/>
        <w:rPr>
          <w:rFonts w:ascii="Rockwell" w:hAnsi="Rockwell" w:cs="Times New Roman"/>
        </w:rPr>
      </w:pPr>
      <w:r w:rsidRPr="00E441E5">
        <w:rPr>
          <w:rFonts w:ascii="Rockwell" w:hAnsi="Rockwell" w:cs="Times New Roman"/>
        </w:rPr>
        <w:t xml:space="preserve">In the midst of </w:t>
      </w:r>
      <w:r w:rsidR="00A05C9E">
        <w:rPr>
          <w:rFonts w:ascii="Rockwell" w:hAnsi="Rockwell" w:cs="Times New Roman"/>
        </w:rPr>
        <w:t>these situations</w:t>
      </w:r>
      <w:r w:rsidR="00015B28">
        <w:rPr>
          <w:rFonts w:ascii="Rockwell" w:hAnsi="Rockwell" w:cs="Times New Roman"/>
        </w:rPr>
        <w:t>,</w:t>
      </w:r>
      <w:r w:rsidRPr="00E441E5">
        <w:rPr>
          <w:rFonts w:ascii="Rockwell" w:hAnsi="Rockwell" w:cs="Times New Roman"/>
        </w:rPr>
        <w:t xml:space="preserve"> </w:t>
      </w:r>
      <w:r w:rsidR="00015B28">
        <w:rPr>
          <w:rFonts w:ascii="Rockwell" w:hAnsi="Rockwell" w:cs="Times New Roman"/>
        </w:rPr>
        <w:t>t</w:t>
      </w:r>
      <w:r w:rsidRPr="00E441E5">
        <w:rPr>
          <w:rFonts w:ascii="Rockwell" w:hAnsi="Rockwell" w:cs="Times New Roman"/>
        </w:rPr>
        <w:t>he Charter</w:t>
      </w:r>
      <w:r>
        <w:rPr>
          <w:rFonts w:ascii="Rockwell" w:hAnsi="Rockwell" w:cs="Times New Roman"/>
        </w:rPr>
        <w:t xml:space="preserve"> Sub</w:t>
      </w:r>
      <w:r w:rsidRPr="00E441E5">
        <w:rPr>
          <w:rFonts w:ascii="Rockwell" w:hAnsi="Rockwell" w:cs="Times New Roman"/>
        </w:rPr>
        <w:t xml:space="preserve"> </w:t>
      </w:r>
      <w:r>
        <w:rPr>
          <w:rFonts w:ascii="Rockwell" w:hAnsi="Rockwell" w:cs="Times New Roman"/>
        </w:rPr>
        <w:t>C</w:t>
      </w:r>
      <w:r w:rsidRPr="00E441E5">
        <w:rPr>
          <w:rFonts w:ascii="Rockwell" w:hAnsi="Rockwell" w:cs="Times New Roman"/>
        </w:rPr>
        <w:t xml:space="preserve">ommittee of AIIEA met at Varanasi on 22.04.2017 and </w:t>
      </w:r>
      <w:r w:rsidR="00A05C9E">
        <w:rPr>
          <w:rFonts w:ascii="Rockwell" w:hAnsi="Rockwell" w:cs="Times New Roman"/>
        </w:rPr>
        <w:t>analyzed the unpredictable global scenario against the working class and their service conditions. The sub-committee finally decided to sugg</w:t>
      </w:r>
      <w:r w:rsidRPr="00E441E5">
        <w:rPr>
          <w:rFonts w:ascii="Rockwell" w:hAnsi="Rockwell" w:cs="Times New Roman"/>
        </w:rPr>
        <w:t xml:space="preserve">est a wage increase of 40% </w:t>
      </w:r>
      <w:r w:rsidR="00A05C9E">
        <w:rPr>
          <w:rFonts w:ascii="Rockwell" w:hAnsi="Rockwell" w:cs="Times New Roman"/>
        </w:rPr>
        <w:t xml:space="preserve">across the board </w:t>
      </w:r>
      <w:r w:rsidRPr="00E441E5">
        <w:rPr>
          <w:rFonts w:ascii="Rockwell" w:hAnsi="Rockwell" w:cs="Times New Roman"/>
        </w:rPr>
        <w:t>w</w:t>
      </w:r>
      <w:r w:rsidR="00015B28">
        <w:rPr>
          <w:rFonts w:ascii="Rockwell" w:hAnsi="Rockwell" w:cs="Times New Roman"/>
        </w:rPr>
        <w:t>.</w:t>
      </w:r>
      <w:r w:rsidRPr="00E441E5">
        <w:rPr>
          <w:rFonts w:ascii="Rockwell" w:hAnsi="Rockwell" w:cs="Times New Roman"/>
        </w:rPr>
        <w:t>e</w:t>
      </w:r>
      <w:r w:rsidR="00015B28">
        <w:rPr>
          <w:rFonts w:ascii="Rockwell" w:hAnsi="Rockwell" w:cs="Times New Roman"/>
        </w:rPr>
        <w:t>.</w:t>
      </w:r>
      <w:r w:rsidRPr="00E441E5">
        <w:rPr>
          <w:rFonts w:ascii="Rockwell" w:hAnsi="Rockwell" w:cs="Times New Roman"/>
        </w:rPr>
        <w:t>f</w:t>
      </w:r>
      <w:r w:rsidR="00015B28">
        <w:rPr>
          <w:rFonts w:ascii="Rockwell" w:hAnsi="Rockwell" w:cs="Times New Roman"/>
        </w:rPr>
        <w:t>.,</w:t>
      </w:r>
      <w:r w:rsidRPr="00E441E5">
        <w:rPr>
          <w:rFonts w:ascii="Rockwell" w:hAnsi="Rockwell" w:cs="Times New Roman"/>
        </w:rPr>
        <w:t xml:space="preserve"> 01.08.2017. The working committee of AIIEA will be meeting </w:t>
      </w:r>
      <w:r w:rsidR="00A05C9E">
        <w:rPr>
          <w:rFonts w:ascii="Rockwell" w:hAnsi="Rockwell" w:cs="Times New Roman"/>
        </w:rPr>
        <w:t>in the month of July 2017 to decide</w:t>
      </w:r>
      <w:r w:rsidRPr="00E441E5">
        <w:rPr>
          <w:rFonts w:ascii="Rockwell" w:hAnsi="Rockwell" w:cs="Times New Roman"/>
        </w:rPr>
        <w:t xml:space="preserve"> </w:t>
      </w:r>
      <w:r w:rsidR="00A05C9E">
        <w:rPr>
          <w:rFonts w:ascii="Rockwell" w:hAnsi="Rockwell" w:cs="Times New Roman"/>
        </w:rPr>
        <w:t>the Charter of Demands for wage increase</w:t>
      </w:r>
      <w:r w:rsidRPr="00E441E5">
        <w:rPr>
          <w:rFonts w:ascii="Rockwell" w:hAnsi="Rockwell" w:cs="Times New Roman"/>
        </w:rPr>
        <w:t xml:space="preserve"> to insurance employees.  </w:t>
      </w:r>
    </w:p>
    <w:p w:rsidR="00426BE6" w:rsidRDefault="00426BE6" w:rsidP="00426BE6">
      <w:pPr>
        <w:jc w:val="both"/>
        <w:rPr>
          <w:rFonts w:ascii="Rockwell" w:hAnsi="Rockwell" w:cs="Times New Roman"/>
        </w:rPr>
      </w:pPr>
    </w:p>
    <w:p w:rsidR="008313F1" w:rsidRDefault="007B046C" w:rsidP="00426BE6">
      <w:pPr>
        <w:jc w:val="both"/>
        <w:rPr>
          <w:rFonts w:ascii="Rockwell" w:hAnsi="Rockwell" w:cs="Times New Roman"/>
        </w:rPr>
      </w:pPr>
      <w:r>
        <w:rPr>
          <w:rFonts w:ascii="Rockwell" w:hAnsi="Rockwell" w:cs="Times New Roman"/>
        </w:rPr>
        <w:t>Despite t</w:t>
      </w:r>
      <w:r w:rsidRPr="00E441E5">
        <w:rPr>
          <w:rFonts w:ascii="Rockwell" w:hAnsi="Rockwell" w:cs="Times New Roman"/>
        </w:rPr>
        <w:t>he cap for FDI limit was increased to 49%</w:t>
      </w:r>
      <w:r>
        <w:rPr>
          <w:rFonts w:ascii="Rockwell" w:hAnsi="Rockwell" w:cs="Times New Roman"/>
        </w:rPr>
        <w:t>,</w:t>
      </w:r>
      <w:r w:rsidRPr="00E441E5">
        <w:rPr>
          <w:rFonts w:ascii="Rockwell" w:hAnsi="Rockwell" w:cs="Times New Roman"/>
        </w:rPr>
        <w:t xml:space="preserve"> </w:t>
      </w:r>
      <w:r>
        <w:rPr>
          <w:rFonts w:ascii="Rockwell" w:hAnsi="Rockwell" w:cs="Times New Roman"/>
        </w:rPr>
        <w:t>t</w:t>
      </w:r>
      <w:r w:rsidR="003A190F" w:rsidRPr="00E441E5">
        <w:rPr>
          <w:rFonts w:ascii="Rockwell" w:hAnsi="Rockwell" w:cs="Times New Roman"/>
        </w:rPr>
        <w:t>he performance</w:t>
      </w:r>
      <w:r w:rsidR="003A190F">
        <w:rPr>
          <w:rFonts w:ascii="Rockwell" w:hAnsi="Rockwell" w:cs="Times New Roman"/>
        </w:rPr>
        <w:t xml:space="preserve"> of</w:t>
      </w:r>
      <w:r w:rsidR="003A190F" w:rsidRPr="00E441E5">
        <w:rPr>
          <w:rFonts w:ascii="Rockwell" w:hAnsi="Rockwell" w:cs="Times New Roman"/>
        </w:rPr>
        <w:t xml:space="preserve"> LIC</w:t>
      </w:r>
      <w:r>
        <w:rPr>
          <w:rFonts w:ascii="Rockwell" w:hAnsi="Rockwell" w:cs="Times New Roman"/>
        </w:rPr>
        <w:t xml:space="preserve"> and PSGI companies</w:t>
      </w:r>
      <w:r w:rsidR="003A190F" w:rsidRPr="00E441E5">
        <w:rPr>
          <w:rFonts w:ascii="Rockwell" w:hAnsi="Rockwell" w:cs="Times New Roman"/>
        </w:rPr>
        <w:t xml:space="preserve"> as on 31.03.2017 is outstanding. </w:t>
      </w:r>
      <w:r w:rsidR="003A190F">
        <w:rPr>
          <w:rFonts w:ascii="Rockwell" w:hAnsi="Rockwell" w:cs="Times New Roman"/>
        </w:rPr>
        <w:t>As per the provisional figures,</w:t>
      </w:r>
      <w:r w:rsidR="003A190F" w:rsidRPr="00E441E5">
        <w:rPr>
          <w:rFonts w:ascii="Rockwell" w:hAnsi="Rockwell" w:cs="Times New Roman"/>
        </w:rPr>
        <w:t xml:space="preserve"> LIC secured 2</w:t>
      </w:r>
      <w:proofErr w:type="gramStart"/>
      <w:r w:rsidR="003A190F" w:rsidRPr="00E441E5">
        <w:rPr>
          <w:rFonts w:ascii="Rockwell" w:hAnsi="Rockwell" w:cs="Times New Roman"/>
        </w:rPr>
        <w:t>,01,03,242</w:t>
      </w:r>
      <w:proofErr w:type="gramEnd"/>
      <w:r w:rsidR="003A190F" w:rsidRPr="00E441E5">
        <w:rPr>
          <w:rFonts w:ascii="Rockwell" w:hAnsi="Rockwell" w:cs="Times New Roman"/>
        </w:rPr>
        <w:t xml:space="preserve"> policies with a negative growth of 2.01%. The growth rate in </w:t>
      </w:r>
      <w:r w:rsidR="003A190F">
        <w:rPr>
          <w:rFonts w:ascii="Rockwell" w:hAnsi="Rockwell" w:cs="Times New Roman"/>
        </w:rPr>
        <w:t>first year p</w:t>
      </w:r>
      <w:r w:rsidR="003A190F" w:rsidRPr="00E441E5">
        <w:rPr>
          <w:rFonts w:ascii="Rockwell" w:hAnsi="Rockwell" w:cs="Times New Roman"/>
        </w:rPr>
        <w:t xml:space="preserve">remium is </w:t>
      </w:r>
      <w:r w:rsidR="003A190F">
        <w:rPr>
          <w:rFonts w:ascii="Rockwell" w:hAnsi="Rockwell" w:cs="Times New Roman"/>
        </w:rPr>
        <w:t>2</w:t>
      </w:r>
      <w:r w:rsidR="003A190F" w:rsidRPr="00E441E5">
        <w:rPr>
          <w:rFonts w:ascii="Rockwell" w:hAnsi="Rockwell" w:cs="Times New Roman"/>
        </w:rPr>
        <w:t>7.07% with a first</w:t>
      </w:r>
      <w:r w:rsidR="003A190F">
        <w:rPr>
          <w:rFonts w:ascii="Rockwell" w:hAnsi="Rockwell" w:cs="Times New Roman"/>
        </w:rPr>
        <w:t xml:space="preserve"> year</w:t>
      </w:r>
      <w:r w:rsidR="003A190F" w:rsidRPr="00E441E5">
        <w:rPr>
          <w:rFonts w:ascii="Rockwell" w:hAnsi="Rockwell" w:cs="Times New Roman"/>
        </w:rPr>
        <w:t xml:space="preserve"> premium income of Rs </w:t>
      </w:r>
      <w:r w:rsidR="003A190F">
        <w:rPr>
          <w:rFonts w:ascii="Rockwell" w:hAnsi="Rockwell" w:cs="Times New Roman"/>
        </w:rPr>
        <w:t>1</w:t>
      </w:r>
      <w:proofErr w:type="gramStart"/>
      <w:r w:rsidR="003A190F">
        <w:rPr>
          <w:rFonts w:ascii="Rockwell" w:hAnsi="Rockwell" w:cs="Times New Roman"/>
        </w:rPr>
        <w:t>,24,396</w:t>
      </w:r>
      <w:proofErr w:type="gramEnd"/>
      <w:r w:rsidR="003A190F" w:rsidRPr="00E441E5">
        <w:rPr>
          <w:rFonts w:ascii="Rockwell" w:hAnsi="Rockwell" w:cs="Times New Roman"/>
        </w:rPr>
        <w:t xml:space="preserve"> Crs. </w:t>
      </w:r>
      <w:r>
        <w:rPr>
          <w:rFonts w:ascii="Rockwell" w:hAnsi="Rockwell" w:cs="Times New Roman"/>
        </w:rPr>
        <w:t xml:space="preserve"> </w:t>
      </w:r>
      <w:r w:rsidRPr="00E441E5">
        <w:rPr>
          <w:rFonts w:ascii="Rockwell" w:hAnsi="Rockwell" w:cs="Times New Roman"/>
        </w:rPr>
        <w:t>LIC</w:t>
      </w:r>
      <w:r>
        <w:rPr>
          <w:rFonts w:ascii="Rockwell" w:hAnsi="Rockwell" w:cs="Times New Roman"/>
        </w:rPr>
        <w:t xml:space="preserve"> </w:t>
      </w:r>
      <w:r w:rsidRPr="00E441E5">
        <w:rPr>
          <w:rFonts w:ascii="Rockwell" w:hAnsi="Rockwell" w:cs="Times New Roman"/>
        </w:rPr>
        <w:t xml:space="preserve">is the market leader in the </w:t>
      </w:r>
      <w:r>
        <w:rPr>
          <w:rFonts w:ascii="Rockwell" w:hAnsi="Rockwell" w:cs="Times New Roman"/>
        </w:rPr>
        <w:t xml:space="preserve">life </w:t>
      </w:r>
      <w:r w:rsidRPr="00E441E5">
        <w:rPr>
          <w:rFonts w:ascii="Rockwell" w:hAnsi="Rockwell" w:cs="Times New Roman"/>
        </w:rPr>
        <w:t>insurance industry with more than 71% market share in first year premium income and 76% in policies</w:t>
      </w:r>
      <w:r>
        <w:rPr>
          <w:rFonts w:ascii="Rockwell" w:hAnsi="Rockwell" w:cs="Times New Roman"/>
        </w:rPr>
        <w:t>.</w:t>
      </w:r>
      <w:r w:rsidRPr="00E441E5">
        <w:rPr>
          <w:rFonts w:ascii="Rockwell" w:hAnsi="Rockwell" w:cs="Times New Roman"/>
        </w:rPr>
        <w:t xml:space="preserve"> </w:t>
      </w:r>
      <w:r w:rsidR="003A190F" w:rsidRPr="00E441E5">
        <w:rPr>
          <w:rFonts w:ascii="Rockwell" w:hAnsi="Rockwell" w:cs="Times New Roman"/>
        </w:rPr>
        <w:t>The PSGI companies have a market share of 5</w:t>
      </w:r>
      <w:r w:rsidR="009A7E02">
        <w:rPr>
          <w:rFonts w:ascii="Rockwell" w:hAnsi="Rockwell" w:cs="Times New Roman"/>
        </w:rPr>
        <w:t>3</w:t>
      </w:r>
      <w:r w:rsidR="003A190F" w:rsidRPr="00E441E5">
        <w:rPr>
          <w:rFonts w:ascii="Rockwell" w:hAnsi="Rockwell" w:cs="Times New Roman"/>
        </w:rPr>
        <w:t xml:space="preserve">% with gross direct premium of </w:t>
      </w:r>
      <w:r w:rsidR="009A7E02">
        <w:rPr>
          <w:rFonts w:ascii="Rockwell" w:hAnsi="Rockwell" w:cs="Times New Roman"/>
        </w:rPr>
        <w:t>59698</w:t>
      </w:r>
      <w:r w:rsidR="003A190F" w:rsidRPr="00E441E5">
        <w:rPr>
          <w:rFonts w:ascii="Rockwell" w:hAnsi="Rockwell" w:cs="Times New Roman"/>
        </w:rPr>
        <w:t>.</w:t>
      </w:r>
      <w:r w:rsidR="009A7E02">
        <w:rPr>
          <w:rFonts w:ascii="Rockwell" w:hAnsi="Rockwell" w:cs="Times New Roman"/>
        </w:rPr>
        <w:t>11</w:t>
      </w:r>
      <w:r w:rsidR="003A190F" w:rsidRPr="00E441E5">
        <w:rPr>
          <w:rFonts w:ascii="Rockwell" w:hAnsi="Rockwell" w:cs="Times New Roman"/>
        </w:rPr>
        <w:t xml:space="preserve"> Crs. The growth rate of PSGI companies is 2</w:t>
      </w:r>
      <w:r w:rsidR="003A190F">
        <w:rPr>
          <w:rFonts w:ascii="Rockwell" w:hAnsi="Rockwell" w:cs="Times New Roman"/>
        </w:rPr>
        <w:t>5</w:t>
      </w:r>
      <w:r w:rsidR="003A190F" w:rsidRPr="00E441E5">
        <w:rPr>
          <w:rFonts w:ascii="Rockwell" w:hAnsi="Rockwell" w:cs="Times New Roman"/>
        </w:rPr>
        <w:t>.</w:t>
      </w:r>
      <w:r w:rsidR="003A190F">
        <w:rPr>
          <w:rFonts w:ascii="Rockwell" w:hAnsi="Rockwell" w:cs="Times New Roman"/>
        </w:rPr>
        <w:t>1</w:t>
      </w:r>
      <w:r w:rsidR="003A190F" w:rsidRPr="00E441E5">
        <w:rPr>
          <w:rFonts w:ascii="Rockwell" w:hAnsi="Rockwell" w:cs="Times New Roman"/>
        </w:rPr>
        <w:t>8%.  But in spite of such great performance, the threat to nationalized insurance industry exists. The Gov</w:t>
      </w:r>
      <w:r w:rsidR="00015B28">
        <w:rPr>
          <w:rFonts w:ascii="Rockwell" w:hAnsi="Rockwell" w:cs="Times New Roman"/>
        </w:rPr>
        <w:t>ernmen</w:t>
      </w:r>
      <w:r w:rsidR="003A190F" w:rsidRPr="00E441E5">
        <w:rPr>
          <w:rFonts w:ascii="Rockwell" w:hAnsi="Rockwell" w:cs="Times New Roman"/>
        </w:rPr>
        <w:t>t wants to divest the shares of general insurance companies in the market. The campaign done by AIIEA</w:t>
      </w:r>
      <w:r w:rsidR="008313F1">
        <w:rPr>
          <w:rFonts w:ascii="Rockwell" w:hAnsi="Rockwell" w:cs="Times New Roman"/>
        </w:rPr>
        <w:t xml:space="preserve"> for last one and half </w:t>
      </w:r>
      <w:r w:rsidR="00015B28">
        <w:rPr>
          <w:rFonts w:ascii="Rockwell" w:hAnsi="Rockwell" w:cs="Times New Roman"/>
        </w:rPr>
        <w:t xml:space="preserve">decades </w:t>
      </w:r>
      <w:r w:rsidR="00015B28" w:rsidRPr="00E441E5">
        <w:rPr>
          <w:rFonts w:ascii="Rockwell" w:hAnsi="Rockwell" w:cs="Times New Roman"/>
        </w:rPr>
        <w:t>was</w:t>
      </w:r>
      <w:r w:rsidR="003A190F" w:rsidRPr="00E441E5">
        <w:rPr>
          <w:rFonts w:ascii="Rockwell" w:hAnsi="Rockwell" w:cs="Times New Roman"/>
        </w:rPr>
        <w:t xml:space="preserve"> helpful in continuing and consolidating </w:t>
      </w:r>
      <w:r>
        <w:rPr>
          <w:rFonts w:ascii="Rockwell" w:hAnsi="Rockwell" w:cs="Times New Roman"/>
        </w:rPr>
        <w:t xml:space="preserve">the </w:t>
      </w:r>
      <w:r w:rsidR="003A190F" w:rsidRPr="00E441E5">
        <w:rPr>
          <w:rFonts w:ascii="Rockwell" w:hAnsi="Rockwell" w:cs="Times New Roman"/>
        </w:rPr>
        <w:t>domina</w:t>
      </w:r>
      <w:r>
        <w:rPr>
          <w:rFonts w:ascii="Rockwell" w:hAnsi="Rockwell" w:cs="Times New Roman"/>
        </w:rPr>
        <w:t>nce of public sector insurance</w:t>
      </w:r>
      <w:r w:rsidR="003A190F" w:rsidRPr="00E441E5">
        <w:rPr>
          <w:rFonts w:ascii="Rockwell" w:hAnsi="Rockwell" w:cs="Times New Roman"/>
        </w:rPr>
        <w:t>.</w:t>
      </w:r>
    </w:p>
    <w:p w:rsidR="003A190F" w:rsidRPr="00E441E5" w:rsidRDefault="003A190F" w:rsidP="003A190F">
      <w:pPr>
        <w:ind w:firstLine="720"/>
        <w:jc w:val="both"/>
        <w:rPr>
          <w:rFonts w:ascii="Rockwell" w:hAnsi="Rockwell" w:cs="Times New Roman"/>
        </w:rPr>
      </w:pPr>
      <w:r w:rsidRPr="00E441E5">
        <w:rPr>
          <w:rFonts w:ascii="Rockwell" w:hAnsi="Rockwell" w:cs="Times New Roman"/>
        </w:rPr>
        <w:t xml:space="preserve"> </w:t>
      </w:r>
    </w:p>
    <w:p w:rsidR="003A190F" w:rsidRDefault="003A190F" w:rsidP="00426BE6">
      <w:pPr>
        <w:pStyle w:val="NormalWeb"/>
        <w:shd w:val="clear" w:color="auto" w:fill="FFFFFF"/>
        <w:spacing w:before="0" w:beforeAutospacing="0" w:after="0"/>
        <w:jc w:val="both"/>
        <w:textAlignment w:val="baseline"/>
        <w:rPr>
          <w:rFonts w:ascii="Rockwell" w:hAnsi="Rockwell"/>
          <w:lang w:eastAsia="en-IN"/>
        </w:rPr>
      </w:pPr>
      <w:r w:rsidRPr="00E441E5">
        <w:rPr>
          <w:rFonts w:ascii="Rockwell" w:hAnsi="Rockwell"/>
          <w:lang w:eastAsia="en-IN"/>
        </w:rPr>
        <w:t>The 24</w:t>
      </w:r>
      <w:r w:rsidRPr="00E441E5">
        <w:rPr>
          <w:rFonts w:ascii="Rockwell" w:hAnsi="Rockwell"/>
          <w:vertAlign w:val="superscript"/>
          <w:lang w:eastAsia="en-IN"/>
        </w:rPr>
        <w:t>th</w:t>
      </w:r>
      <w:r w:rsidRPr="00E441E5">
        <w:rPr>
          <w:rFonts w:ascii="Rockwell" w:hAnsi="Rockwell"/>
          <w:lang w:eastAsia="en-IN"/>
        </w:rPr>
        <w:t xml:space="preserve"> Conference of AIIEA held at Ernakulum has given a call to protect the nationalized</w:t>
      </w:r>
      <w:r>
        <w:rPr>
          <w:rFonts w:ascii="Rockwell" w:hAnsi="Rockwell"/>
          <w:lang w:eastAsia="en-IN"/>
        </w:rPr>
        <w:t xml:space="preserve"> insurance</w:t>
      </w:r>
      <w:r w:rsidRPr="00E441E5">
        <w:rPr>
          <w:rFonts w:ascii="Rockwell" w:hAnsi="Rockwell"/>
          <w:lang w:eastAsia="en-IN"/>
        </w:rPr>
        <w:t xml:space="preserve"> industry and also to reorient the organization with working class approach on all issues confronting the industry and employees. Let us on this May Day resolve to fight the global finance capital and defeat the attacks on public sector insurance companies. </w:t>
      </w:r>
      <w:r>
        <w:rPr>
          <w:rFonts w:ascii="Rockwell" w:hAnsi="Rockwell"/>
          <w:lang w:eastAsia="en-IN"/>
        </w:rPr>
        <w:t>Le</w:t>
      </w:r>
      <w:r w:rsidRPr="00E441E5">
        <w:rPr>
          <w:rFonts w:ascii="Rockwell" w:hAnsi="Rockwell"/>
          <w:lang w:eastAsia="en-IN"/>
        </w:rPr>
        <w:t xml:space="preserve">t us pledge to protect the democratic, secular and composite culture of our country. The tasks are tough and enormous but let us move forward with conviction and confidence imbibing the spirit of the Great October Revolution. </w:t>
      </w:r>
    </w:p>
    <w:p w:rsidR="003A190F" w:rsidRDefault="003A190F" w:rsidP="003A190F">
      <w:pPr>
        <w:pStyle w:val="NormalWeb"/>
        <w:shd w:val="clear" w:color="auto" w:fill="FFFFFF"/>
        <w:spacing w:before="0" w:beforeAutospacing="0" w:after="0"/>
        <w:ind w:firstLine="720"/>
        <w:jc w:val="both"/>
        <w:textAlignment w:val="baseline"/>
        <w:rPr>
          <w:rFonts w:ascii="Rockwell" w:hAnsi="Rockwell"/>
          <w:lang w:eastAsia="en-IN"/>
        </w:rPr>
      </w:pPr>
    </w:p>
    <w:p w:rsidR="003A190F" w:rsidRDefault="003A190F" w:rsidP="00426BE6">
      <w:pPr>
        <w:pStyle w:val="NormalWeb"/>
        <w:shd w:val="clear" w:color="auto" w:fill="FFFFFF"/>
        <w:spacing w:before="0" w:beforeAutospacing="0" w:after="0"/>
        <w:jc w:val="both"/>
        <w:textAlignment w:val="baseline"/>
        <w:rPr>
          <w:rFonts w:ascii="Rockwell" w:hAnsi="Rockwell"/>
          <w:lang w:eastAsia="en-IN"/>
        </w:rPr>
      </w:pPr>
      <w:r w:rsidRPr="00E441E5">
        <w:rPr>
          <w:rFonts w:ascii="Rockwell" w:hAnsi="Rockwell"/>
          <w:lang w:eastAsia="en-IN"/>
        </w:rPr>
        <w:t>With</w:t>
      </w:r>
      <w:r>
        <w:rPr>
          <w:rFonts w:ascii="Rockwell" w:hAnsi="Rockwell"/>
          <w:lang w:eastAsia="en-IN"/>
        </w:rPr>
        <w:t xml:space="preserve"> revolutionary </w:t>
      </w:r>
      <w:r w:rsidRPr="00E441E5">
        <w:rPr>
          <w:rFonts w:ascii="Rockwell" w:hAnsi="Rockwell"/>
          <w:lang w:eastAsia="en-IN"/>
        </w:rPr>
        <w:t>greetings,</w:t>
      </w:r>
    </w:p>
    <w:p w:rsidR="003A190F" w:rsidRDefault="003A190F" w:rsidP="003A190F">
      <w:pPr>
        <w:pStyle w:val="NormalWeb"/>
        <w:shd w:val="clear" w:color="auto" w:fill="FFFFFF"/>
        <w:spacing w:before="0" w:beforeAutospacing="0" w:after="0"/>
        <w:ind w:firstLine="720"/>
        <w:jc w:val="both"/>
        <w:textAlignment w:val="baseline"/>
        <w:rPr>
          <w:rFonts w:ascii="Rockwell" w:hAnsi="Rockwell"/>
          <w:lang w:eastAsia="en-IN"/>
        </w:rPr>
      </w:pPr>
    </w:p>
    <w:p w:rsidR="003A190F" w:rsidRPr="00E441E5" w:rsidRDefault="003A190F" w:rsidP="003A190F">
      <w:pPr>
        <w:pStyle w:val="NormalWeb"/>
        <w:shd w:val="clear" w:color="auto" w:fill="FFFFFF"/>
        <w:spacing w:before="0" w:beforeAutospacing="0" w:after="0"/>
        <w:ind w:firstLine="720"/>
        <w:jc w:val="both"/>
        <w:textAlignment w:val="baseline"/>
        <w:rPr>
          <w:rFonts w:ascii="Rockwell" w:hAnsi="Rockwell"/>
          <w:lang w:eastAsia="en-IN"/>
        </w:rPr>
      </w:pPr>
      <w:r w:rsidRPr="00E441E5">
        <w:rPr>
          <w:rFonts w:ascii="Rockwell" w:hAnsi="Rockwell"/>
          <w:lang w:eastAsia="en-IN"/>
        </w:rPr>
        <w:t xml:space="preserve"> </w:t>
      </w:r>
    </w:p>
    <w:p w:rsidR="003A190F" w:rsidRDefault="003A190F" w:rsidP="00835E51">
      <w:pPr>
        <w:spacing w:before="100" w:beforeAutospacing="1"/>
        <w:jc w:val="right"/>
        <w:rPr>
          <w:rFonts w:ascii="Rockwell" w:hAnsi="Rockwell" w:cs="Times New Roman"/>
          <w:lang w:eastAsia="en-IN"/>
        </w:rPr>
      </w:pPr>
      <w:r>
        <w:rPr>
          <w:rFonts w:ascii="Rockwell" w:hAnsi="Rockwell" w:cs="Times New Roman"/>
          <w:lang w:eastAsia="en-IN"/>
        </w:rPr>
        <w:t>Comradely yours,</w:t>
      </w:r>
    </w:p>
    <w:p w:rsidR="00835E51" w:rsidRDefault="00835E51" w:rsidP="00835E51">
      <w:pPr>
        <w:spacing w:before="100" w:beforeAutospacing="1"/>
        <w:jc w:val="right"/>
        <w:rPr>
          <w:rFonts w:ascii="Rockwell" w:hAnsi="Rockwell" w:cs="Times New Roman"/>
          <w:lang w:eastAsia="en-IN"/>
        </w:rPr>
      </w:pPr>
      <w: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42.6pt" o:ole="">
            <v:imagedata r:id="rId5" o:title="" cropleft="3021f" cropright="10310f"/>
          </v:shape>
          <o:OLEObject Type="Embed" ProgID="Imaging.Document" ShapeID="_x0000_i1025" DrawAspect="Content" ObjectID="_1554890021" r:id="rId6"/>
        </w:object>
      </w:r>
    </w:p>
    <w:p w:rsidR="003A190F" w:rsidRDefault="003A190F" w:rsidP="00835E51">
      <w:pPr>
        <w:spacing w:before="100" w:beforeAutospacing="1"/>
        <w:jc w:val="right"/>
        <w:rPr>
          <w:rFonts w:ascii="Rockwell" w:hAnsi="Rockwell" w:cs="Times New Roman"/>
          <w:lang w:eastAsia="en-IN"/>
        </w:rPr>
      </w:pPr>
      <w:r w:rsidRPr="00E441E5">
        <w:rPr>
          <w:rFonts w:ascii="Rockwell" w:hAnsi="Rockwell" w:cs="Times New Roman"/>
          <w:lang w:eastAsia="en-IN"/>
        </w:rPr>
        <w:t>General Secretary</w:t>
      </w:r>
      <w:r>
        <w:rPr>
          <w:rFonts w:ascii="Rockwell" w:hAnsi="Rockwell" w:cs="Times New Roman"/>
          <w:lang w:eastAsia="en-IN"/>
        </w:rPr>
        <w:t>.</w:t>
      </w:r>
    </w:p>
    <w:p w:rsidR="007573A4" w:rsidRDefault="007573A4"/>
    <w:sectPr w:rsidR="007573A4" w:rsidSect="0069288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E7003EFF" w:usb1="D200FDFF" w:usb2="00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89"/>
    <w:rsid w:val="00015B28"/>
    <w:rsid w:val="001070B3"/>
    <w:rsid w:val="002A24C7"/>
    <w:rsid w:val="003A190F"/>
    <w:rsid w:val="003C1FEB"/>
    <w:rsid w:val="00426BE6"/>
    <w:rsid w:val="004546FE"/>
    <w:rsid w:val="005A4B2A"/>
    <w:rsid w:val="0063610B"/>
    <w:rsid w:val="00692887"/>
    <w:rsid w:val="0069415C"/>
    <w:rsid w:val="007573A4"/>
    <w:rsid w:val="007B046C"/>
    <w:rsid w:val="008313F1"/>
    <w:rsid w:val="00835E51"/>
    <w:rsid w:val="009A7E02"/>
    <w:rsid w:val="00A05C9E"/>
    <w:rsid w:val="00AE1B78"/>
    <w:rsid w:val="00CE1104"/>
    <w:rsid w:val="00D66A58"/>
    <w:rsid w:val="00D85219"/>
    <w:rsid w:val="00E60257"/>
    <w:rsid w:val="00EB08C2"/>
    <w:rsid w:val="00F33189"/>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4A340-F484-42B8-B74C-F0A0E8AD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90F"/>
    <w:pPr>
      <w:spacing w:after="0" w:line="240" w:lineRule="auto"/>
    </w:pPr>
    <w:rPr>
      <w:rFonts w:ascii="Verdana" w:eastAsia="Times New Roman" w:hAnsi="Verdana" w:cs="Verdan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190F"/>
    <w:pPr>
      <w:spacing w:before="100" w:beforeAutospacing="1" w:after="115"/>
    </w:pPr>
    <w:rPr>
      <w:rFonts w:ascii="Times New Roman" w:hAnsi="Times New Roman" w:cs="Times New Roman"/>
      <w:color w:val="auto"/>
    </w:rPr>
  </w:style>
  <w:style w:type="character" w:styleId="Emphasis">
    <w:name w:val="Emphasis"/>
    <w:uiPriority w:val="20"/>
    <w:qFormat/>
    <w:rsid w:val="003A190F"/>
    <w:rPr>
      <w:i/>
      <w:iCs/>
    </w:rPr>
  </w:style>
  <w:style w:type="character" w:styleId="Strong">
    <w:name w:val="Strong"/>
    <w:uiPriority w:val="22"/>
    <w:qFormat/>
    <w:rsid w:val="003A190F"/>
    <w:rPr>
      <w:b/>
      <w:bCs/>
    </w:rPr>
  </w:style>
  <w:style w:type="paragraph" w:styleId="NoSpacing">
    <w:name w:val="No Spacing"/>
    <w:uiPriority w:val="1"/>
    <w:qFormat/>
    <w:rsid w:val="00AE1B78"/>
    <w:pPr>
      <w:spacing w:after="0" w:line="240" w:lineRule="auto"/>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5F089-1C3D-4610-90BB-0EA08E37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AIIEA2</cp:lastModifiedBy>
  <cp:revision>26</cp:revision>
  <dcterms:created xsi:type="dcterms:W3CDTF">2017-04-27T05:52:00Z</dcterms:created>
  <dcterms:modified xsi:type="dcterms:W3CDTF">2017-04-28T07:37:00Z</dcterms:modified>
</cp:coreProperties>
</file>